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3EE0C7" w14:textId="77777777" w:rsidR="00322ACC" w:rsidRPr="00194097" w:rsidRDefault="00194097" w:rsidP="00194097">
      <w:pPr>
        <w:spacing w:after="0" w:line="240" w:lineRule="auto"/>
        <w:rPr>
          <w:b/>
          <w:bCs/>
        </w:rPr>
      </w:pPr>
      <w:r w:rsidRPr="00194097">
        <w:rPr>
          <w:b/>
          <w:bCs/>
        </w:rPr>
        <w:t xml:space="preserve">          REPUBLIKA HRVATSKA</w:t>
      </w:r>
    </w:p>
    <w:p w14:paraId="0241F788" w14:textId="77777777" w:rsidR="00194097" w:rsidRPr="00194097" w:rsidRDefault="00194097" w:rsidP="00194097">
      <w:pPr>
        <w:spacing w:after="0" w:line="240" w:lineRule="auto"/>
        <w:rPr>
          <w:b/>
          <w:bCs/>
        </w:rPr>
      </w:pPr>
      <w:r w:rsidRPr="00194097">
        <w:rPr>
          <w:b/>
          <w:bCs/>
        </w:rPr>
        <w:t>BRODSKO – POSAVSKA ŽUPANIJA</w:t>
      </w:r>
    </w:p>
    <w:p w14:paraId="37C1C997" w14:textId="77777777" w:rsidR="00194097" w:rsidRPr="00194097" w:rsidRDefault="00194097" w:rsidP="00194097">
      <w:pPr>
        <w:spacing w:after="0" w:line="240" w:lineRule="auto"/>
        <w:rPr>
          <w:b/>
          <w:bCs/>
        </w:rPr>
      </w:pPr>
      <w:r w:rsidRPr="00194097">
        <w:rPr>
          <w:b/>
          <w:bCs/>
        </w:rPr>
        <w:tab/>
        <w:t>OPĆINA REŠETARI</w:t>
      </w:r>
    </w:p>
    <w:p w14:paraId="205F6DA4" w14:textId="79ACD107" w:rsidR="00633D5C" w:rsidRDefault="00194097" w:rsidP="00194097">
      <w:pPr>
        <w:spacing w:after="0" w:line="240" w:lineRule="auto"/>
      </w:pPr>
      <w:r>
        <w:tab/>
        <w:t xml:space="preserve">     </w:t>
      </w:r>
      <w:r w:rsidR="00042266">
        <w:t xml:space="preserve">  </w:t>
      </w:r>
      <w:r>
        <w:t>Općinsko vijeće</w:t>
      </w:r>
      <w:r w:rsidR="00633D5C">
        <w:tab/>
      </w:r>
      <w:r w:rsidR="00633D5C">
        <w:tab/>
      </w:r>
      <w:r w:rsidR="00633D5C">
        <w:tab/>
      </w:r>
      <w:r w:rsidR="00633D5C">
        <w:tab/>
      </w:r>
      <w:r w:rsidR="00633D5C">
        <w:tab/>
      </w:r>
      <w:r w:rsidR="00633D5C">
        <w:tab/>
      </w:r>
    </w:p>
    <w:p w14:paraId="07FDF783" w14:textId="77777777" w:rsidR="00633D5C" w:rsidRDefault="00633D5C" w:rsidP="00194097">
      <w:pPr>
        <w:spacing w:after="0" w:line="240" w:lineRule="auto"/>
      </w:pPr>
    </w:p>
    <w:p w14:paraId="350D0248" w14:textId="77777777" w:rsidR="00194097" w:rsidRPr="00042266" w:rsidRDefault="00633D5C" w:rsidP="00633D5C">
      <w:pPr>
        <w:spacing w:after="0" w:line="240" w:lineRule="auto"/>
        <w:ind w:left="4956" w:firstLine="708"/>
        <w:rPr>
          <w:b/>
          <w:bCs/>
          <w:i/>
          <w:iCs/>
        </w:rPr>
      </w:pPr>
      <w:r w:rsidRPr="00042266">
        <w:rPr>
          <w:b/>
          <w:bCs/>
          <w:i/>
          <w:iCs/>
          <w:u w:val="single"/>
        </w:rPr>
        <w:t>NACRT PRIJEDLOGA</w:t>
      </w:r>
    </w:p>
    <w:p w14:paraId="4F1D45A5" w14:textId="77777777" w:rsidR="00194097" w:rsidRDefault="00194097" w:rsidP="00194097">
      <w:pPr>
        <w:spacing w:after="0" w:line="240" w:lineRule="auto"/>
      </w:pPr>
    </w:p>
    <w:p w14:paraId="31059B57" w14:textId="77777777" w:rsidR="00194097" w:rsidRDefault="00194097" w:rsidP="00194097">
      <w:pPr>
        <w:spacing w:after="0" w:line="240" w:lineRule="auto"/>
      </w:pPr>
    </w:p>
    <w:p w14:paraId="3F252EA0" w14:textId="60A01976" w:rsidR="00194097" w:rsidRDefault="00194097" w:rsidP="00194097">
      <w:pPr>
        <w:spacing w:after="0" w:line="240" w:lineRule="auto"/>
        <w:jc w:val="both"/>
      </w:pPr>
      <w:r>
        <w:tab/>
        <w:t xml:space="preserve">Na temelju članka 8. i 35. Zakona o lokalnoj i područnoj ( regionalnoj) samoupravi („narodne novine“ broj 33/01., 60/01., 129/05., 109/07., 125/08., 36/09., 150/11., 144/12., 19/13.-proćišćeni tekst, 137/15. – ispravak, 123/17., 98/19. i 144/20.) i članka 33. Statuta Općine </w:t>
      </w:r>
      <w:proofErr w:type="spellStart"/>
      <w:r>
        <w:t>Rešetari</w:t>
      </w:r>
      <w:proofErr w:type="spellEnd"/>
      <w:r>
        <w:t xml:space="preserve"> („Službeni glasnik Općine </w:t>
      </w:r>
      <w:proofErr w:type="spellStart"/>
      <w:r>
        <w:t>Rešetari</w:t>
      </w:r>
      <w:proofErr w:type="spellEnd"/>
      <w:r>
        <w:t xml:space="preserve">“ broj __/18. i __/20.) Općinsko vijeće Općine </w:t>
      </w:r>
      <w:proofErr w:type="spellStart"/>
      <w:r>
        <w:t>Rešetari</w:t>
      </w:r>
      <w:proofErr w:type="spellEnd"/>
      <w:r>
        <w:t xml:space="preserve"> na __ sjednici održanoj dana ___ veljače 2021. godine don</w:t>
      </w:r>
      <w:r w:rsidR="00042266">
        <w:t>ijelo je</w:t>
      </w:r>
    </w:p>
    <w:p w14:paraId="107A77AF" w14:textId="77777777" w:rsidR="00194097" w:rsidRDefault="00194097" w:rsidP="00194097">
      <w:pPr>
        <w:jc w:val="both"/>
      </w:pPr>
    </w:p>
    <w:p w14:paraId="454E39F5" w14:textId="77777777" w:rsidR="00194097" w:rsidRPr="00BE542B" w:rsidRDefault="00B211F0" w:rsidP="00194097">
      <w:pPr>
        <w:spacing w:after="0" w:line="240" w:lineRule="auto"/>
        <w:jc w:val="center"/>
        <w:rPr>
          <w:b/>
          <w:bCs/>
        </w:rPr>
      </w:pPr>
      <w:r>
        <w:rPr>
          <w:b/>
          <w:bCs/>
        </w:rPr>
        <w:t xml:space="preserve">S T A T U T A R N U </w:t>
      </w:r>
      <w:r w:rsidR="00194097" w:rsidRPr="00BE542B">
        <w:rPr>
          <w:b/>
          <w:bCs/>
        </w:rPr>
        <w:t>O D L U K U</w:t>
      </w:r>
    </w:p>
    <w:p w14:paraId="65124D7C" w14:textId="77777777" w:rsidR="00194097" w:rsidRPr="00BE542B" w:rsidRDefault="00194097" w:rsidP="00194097">
      <w:pPr>
        <w:spacing w:after="0" w:line="240" w:lineRule="auto"/>
        <w:jc w:val="center"/>
        <w:rPr>
          <w:b/>
          <w:bCs/>
        </w:rPr>
      </w:pPr>
      <w:r w:rsidRPr="00BE542B">
        <w:rPr>
          <w:b/>
          <w:bCs/>
        </w:rPr>
        <w:t>O IZMJENAMA I DOPUNAMA STATUTA</w:t>
      </w:r>
    </w:p>
    <w:p w14:paraId="0A3373F4" w14:textId="77777777" w:rsidR="00194097" w:rsidRPr="00BE542B" w:rsidRDefault="00194097" w:rsidP="00194097">
      <w:pPr>
        <w:spacing w:after="0" w:line="240" w:lineRule="auto"/>
        <w:jc w:val="center"/>
        <w:rPr>
          <w:b/>
          <w:bCs/>
        </w:rPr>
      </w:pPr>
      <w:r w:rsidRPr="00BE542B">
        <w:rPr>
          <w:b/>
          <w:bCs/>
        </w:rPr>
        <w:t>OPĆINE REŠETARI</w:t>
      </w:r>
    </w:p>
    <w:p w14:paraId="72F40C50" w14:textId="77777777" w:rsidR="00194097" w:rsidRPr="00BE542B" w:rsidRDefault="00194097" w:rsidP="00194097">
      <w:pPr>
        <w:jc w:val="center"/>
        <w:rPr>
          <w:b/>
          <w:bCs/>
        </w:rPr>
      </w:pPr>
    </w:p>
    <w:p w14:paraId="17894D81" w14:textId="77777777" w:rsidR="00194097" w:rsidRDefault="00194097" w:rsidP="00194097">
      <w:pPr>
        <w:jc w:val="center"/>
      </w:pPr>
      <w:r>
        <w:t>Članak 1.</w:t>
      </w:r>
    </w:p>
    <w:p w14:paraId="096F0BD5" w14:textId="77777777" w:rsidR="00194097" w:rsidRDefault="00633D5C" w:rsidP="001A0248">
      <w:pPr>
        <w:spacing w:after="0" w:line="240" w:lineRule="auto"/>
      </w:pPr>
      <w:r>
        <w:tab/>
        <w:t>U S</w:t>
      </w:r>
      <w:r w:rsidR="001A0248">
        <w:t xml:space="preserve">tatutu Općine </w:t>
      </w:r>
      <w:proofErr w:type="spellStart"/>
      <w:r w:rsidR="003B3B92">
        <w:t>R</w:t>
      </w:r>
      <w:r w:rsidR="001A0248">
        <w:t>ešetari</w:t>
      </w:r>
      <w:proofErr w:type="spellEnd"/>
      <w:r w:rsidR="001A0248">
        <w:t xml:space="preserve"> („Službeni glasnik Općine </w:t>
      </w:r>
      <w:proofErr w:type="spellStart"/>
      <w:r w:rsidR="001A0248">
        <w:t>Rešetari</w:t>
      </w:r>
      <w:proofErr w:type="spellEnd"/>
      <w:r w:rsidR="001A0248">
        <w:t>“ broj __/18. i __/20.) članak 19.mijenja se i glasi:</w:t>
      </w:r>
    </w:p>
    <w:p w14:paraId="0425A62D" w14:textId="77777777" w:rsidR="001A0248" w:rsidRDefault="001A0248" w:rsidP="001A0248">
      <w:pPr>
        <w:spacing w:after="0" w:line="240" w:lineRule="auto"/>
      </w:pPr>
      <w:r>
        <w:tab/>
        <w:t xml:space="preserve">„ Građani mogu neposredno sudjelovati u odlučivanju o lokalnim poslovima putem referenduma i zbora </w:t>
      </w:r>
      <w:r w:rsidR="00633D5C">
        <w:t>građana, u skladu sa zakonom i S</w:t>
      </w:r>
      <w:r>
        <w:t xml:space="preserve">tatutom Općine </w:t>
      </w:r>
      <w:proofErr w:type="spellStart"/>
      <w:r>
        <w:t>Rešetari</w:t>
      </w:r>
      <w:proofErr w:type="spellEnd"/>
      <w:r>
        <w:t>.“</w:t>
      </w:r>
    </w:p>
    <w:p w14:paraId="3364BDE0" w14:textId="77777777" w:rsidR="00BE542B" w:rsidRDefault="00BE542B" w:rsidP="001A0248">
      <w:pPr>
        <w:spacing w:after="0" w:line="240" w:lineRule="auto"/>
      </w:pPr>
    </w:p>
    <w:p w14:paraId="3AD516B0" w14:textId="77777777" w:rsidR="00BE542B" w:rsidRDefault="00BE542B" w:rsidP="00BE542B">
      <w:pPr>
        <w:spacing w:after="0" w:line="240" w:lineRule="auto"/>
        <w:jc w:val="center"/>
      </w:pPr>
      <w:r>
        <w:t>Članak 2.</w:t>
      </w:r>
    </w:p>
    <w:p w14:paraId="1BD42F63" w14:textId="77777777" w:rsidR="00BE542B" w:rsidRDefault="00BE542B" w:rsidP="00BE542B">
      <w:pPr>
        <w:spacing w:after="0" w:line="240" w:lineRule="auto"/>
        <w:jc w:val="center"/>
      </w:pPr>
    </w:p>
    <w:p w14:paraId="362AAD73" w14:textId="77777777" w:rsidR="00BE542B" w:rsidRDefault="00BE542B" w:rsidP="00BE542B">
      <w:pPr>
        <w:spacing w:after="0" w:line="240" w:lineRule="auto"/>
      </w:pPr>
      <w:r>
        <w:tab/>
        <w:t>Članak 20.mijenja se i glasi:</w:t>
      </w:r>
    </w:p>
    <w:p w14:paraId="1E4CEF5E" w14:textId="77777777" w:rsidR="00BE542B" w:rsidRDefault="00BE542B" w:rsidP="00BE542B">
      <w:pPr>
        <w:spacing w:after="0" w:line="240" w:lineRule="auto"/>
        <w:jc w:val="both"/>
      </w:pPr>
      <w:r>
        <w:tab/>
        <w:t>„ Referendum se može raspisati radi odluč</w:t>
      </w:r>
      <w:r w:rsidR="00633D5C">
        <w:t>ivanja o prijedlogu o promjeni S</w:t>
      </w:r>
      <w:r>
        <w:t>tatuta</w:t>
      </w:r>
      <w:r w:rsidR="00633D5C">
        <w:t xml:space="preserve"> Općine</w:t>
      </w:r>
      <w:r>
        <w:t xml:space="preserve">, o prijedlogu općeg akta ili drugog pitanja iz </w:t>
      </w:r>
      <w:r w:rsidR="00633D5C">
        <w:t>djelokruga općinskog vijeća</w:t>
      </w:r>
      <w:r>
        <w:t>, kao i drugim pitanjima određenim zakonom i ovim statutom.</w:t>
      </w:r>
    </w:p>
    <w:p w14:paraId="0887B3C8" w14:textId="77777777" w:rsidR="00BE542B" w:rsidRDefault="00BE542B" w:rsidP="00BE542B">
      <w:pPr>
        <w:spacing w:after="0" w:line="240" w:lineRule="auto"/>
        <w:jc w:val="both"/>
      </w:pPr>
      <w:r>
        <w:tab/>
        <w:t>Na postupak provođenja referenduma odgovarajuće se primjenjuju odredbe zakona  kojim se uređuje provedba referenduma.</w:t>
      </w:r>
    </w:p>
    <w:p w14:paraId="5908AFD5" w14:textId="77777777" w:rsidR="00BE542B" w:rsidRDefault="00BE542B" w:rsidP="00BE542B">
      <w:pPr>
        <w:spacing w:after="0" w:line="240" w:lineRule="auto"/>
        <w:jc w:val="both"/>
      </w:pPr>
      <w:r>
        <w:tab/>
        <w:t>Na donesene odluke u svezi s referendumom i na referendumu primjenjuju se odredbe članaka 79. do 82. Zakona o lokalnoj i područnoj ( regionalnoj ) samoupravi.“</w:t>
      </w:r>
    </w:p>
    <w:p w14:paraId="3D4E76B7" w14:textId="77777777" w:rsidR="001A0248" w:rsidRDefault="001A0248" w:rsidP="00BE542B">
      <w:pPr>
        <w:jc w:val="both"/>
      </w:pPr>
    </w:p>
    <w:p w14:paraId="062D1962" w14:textId="77777777" w:rsidR="00BE542B" w:rsidRDefault="00BE542B" w:rsidP="00BE542B">
      <w:pPr>
        <w:jc w:val="center"/>
      </w:pPr>
      <w:r>
        <w:t>Članak 3.</w:t>
      </w:r>
    </w:p>
    <w:p w14:paraId="0B338259" w14:textId="77777777" w:rsidR="00BE542B" w:rsidRDefault="00BE542B" w:rsidP="00042266">
      <w:pPr>
        <w:spacing w:after="0" w:line="240" w:lineRule="auto"/>
        <w:ind w:firstLine="708"/>
      </w:pPr>
      <w:r>
        <w:t>Članak 21. mijenja se i glasi:</w:t>
      </w:r>
    </w:p>
    <w:p w14:paraId="521C3738" w14:textId="77777777" w:rsidR="00BE542B" w:rsidRDefault="00633D5C" w:rsidP="00633D5C">
      <w:pPr>
        <w:spacing w:after="0" w:line="240" w:lineRule="auto"/>
        <w:ind w:firstLine="708"/>
        <w:jc w:val="both"/>
      </w:pPr>
      <w:r>
        <w:t>„ Na temelju odredaba zakona i S</w:t>
      </w:r>
      <w:r w:rsidR="00BE542B">
        <w:t xml:space="preserve">tatuta raspisivanje referenduma može predložiti </w:t>
      </w:r>
      <w:r>
        <w:t>najmanje jedna trećina članova Općinskog vijeća, O</w:t>
      </w:r>
      <w:r w:rsidR="00BE542B">
        <w:t>pćinski načelnik, 20% ukupnog broja birača upisanih u popis birača.</w:t>
      </w:r>
    </w:p>
    <w:p w14:paraId="1F7F439A" w14:textId="77777777" w:rsidR="00BE542B" w:rsidRDefault="00BE542B" w:rsidP="00633D5C">
      <w:pPr>
        <w:spacing w:after="0" w:line="240" w:lineRule="auto"/>
        <w:ind w:firstLine="708"/>
        <w:jc w:val="both"/>
      </w:pPr>
      <w:r>
        <w:t xml:space="preserve">Ako je raspisivanje referenduma predložila najmanje jedna trećina članova </w:t>
      </w:r>
      <w:r w:rsidR="00633D5C">
        <w:t>O</w:t>
      </w:r>
      <w:r w:rsidR="003B3B92">
        <w:t>pćinskog vijeća</w:t>
      </w:r>
      <w:r>
        <w:t>, odnosno ako je raspisivanje</w:t>
      </w:r>
      <w:r w:rsidR="003B3B92">
        <w:t xml:space="preserve"> referendu</w:t>
      </w:r>
      <w:r w:rsidR="00633D5C">
        <w:t>ma predložio Općinski načelnik, O</w:t>
      </w:r>
      <w:r w:rsidR="003B3B92">
        <w:t>pćinsko vijeće dužno je izjasniti se o podnesenom prijedlogu te ako prijedlog prihvati, donijeti odluku o raspisivanju referenduma u roku od 30 dana od zaprimanja prijedloga. Odluka o raspisivanju referenduma donosi se veći</w:t>
      </w:r>
      <w:r w:rsidR="00633D5C">
        <w:t>nom glasova svih članova O</w:t>
      </w:r>
      <w:r w:rsidR="003B3B92">
        <w:t>pćinskog vijeća.</w:t>
      </w:r>
    </w:p>
    <w:p w14:paraId="70511FC4" w14:textId="77777777" w:rsidR="003B3B92" w:rsidRDefault="003B3B92" w:rsidP="00633D5C">
      <w:pPr>
        <w:spacing w:after="0" w:line="240" w:lineRule="auto"/>
        <w:ind w:firstLine="708"/>
        <w:jc w:val="both"/>
      </w:pPr>
      <w:r>
        <w:t>Ako je raspisivanje referenduma predložilo 20% od ukupnog broja birača, predsjednik Općinskog vijeća dužan je dostaviti zaprimljeni prijedlog tijelu državne uprave nadležnom za lokalnu i područnu ( regionalnu ) samoupravu u roku od 30 dana od dana zaprimanja prijedloga. Tijelo državne uprave nadležno za lokalnu i područnu (regionalnu) samoupravu će u roku od 60 dana od dostave utvrditi ispravnost podnesenog prijedloga, odnosno utvrditi je li prijedlog podnesen od potrebnog broja birača u općini i je li referendumsko pitanje sukladno odredbama Zakona, te odluku o utvrđenom dostaviti predstavničkom tijelu.</w:t>
      </w:r>
      <w:r w:rsidR="008A0531">
        <w:t xml:space="preserve"> Ako tijelo državne </w:t>
      </w:r>
      <w:r w:rsidR="008A0531">
        <w:lastRenderedPageBreak/>
        <w:t>uprave nadležno za lokalnu i područnu ( regionalnu) samoupravu utvrdi da je prijedlog ispravan, općinsko vijeće raspisat će referendum u roku od 30 dana od zaprimanja odluke. Protiv odluke tijela državne uprave kojom je utvrđeno da prijedlog nije ispravan nije dozvoljena žalba, već se može pokrenuti upravni spor pred Visokim upravnim sudom Republike Hrvatske.</w:t>
      </w:r>
      <w:r w:rsidR="00044815">
        <w:t>“</w:t>
      </w:r>
    </w:p>
    <w:p w14:paraId="733CA493" w14:textId="77777777" w:rsidR="00BE542B" w:rsidRDefault="00BE542B" w:rsidP="00044815">
      <w:pPr>
        <w:jc w:val="both"/>
      </w:pPr>
    </w:p>
    <w:p w14:paraId="78829DB3" w14:textId="77777777" w:rsidR="00044815" w:rsidRDefault="00044815" w:rsidP="00044815">
      <w:pPr>
        <w:jc w:val="center"/>
      </w:pPr>
      <w:r>
        <w:t>Članak 4.</w:t>
      </w:r>
    </w:p>
    <w:p w14:paraId="45E8D76F" w14:textId="77777777" w:rsidR="00044815" w:rsidRPr="00615B85" w:rsidRDefault="00044815" w:rsidP="00042266">
      <w:pPr>
        <w:spacing w:after="0" w:line="240" w:lineRule="auto"/>
        <w:ind w:firstLine="708"/>
      </w:pPr>
      <w:r w:rsidRPr="00615B85">
        <w:t xml:space="preserve">Članak 22. </w:t>
      </w:r>
      <w:r w:rsidR="0044719A" w:rsidRPr="00615B85">
        <w:t>mijenja se i glasi:</w:t>
      </w:r>
    </w:p>
    <w:p w14:paraId="109D9D76" w14:textId="77777777" w:rsidR="0044719A" w:rsidRPr="00615B85" w:rsidRDefault="00633D5C" w:rsidP="00633D5C">
      <w:pPr>
        <w:spacing w:after="0" w:line="240" w:lineRule="auto"/>
        <w:ind w:firstLine="708"/>
        <w:jc w:val="both"/>
      </w:pPr>
      <w:r>
        <w:t>„</w:t>
      </w:r>
      <w:r w:rsidR="0044719A" w:rsidRPr="00615B85">
        <w:t>Osim iz</w:t>
      </w:r>
      <w:r>
        <w:t xml:space="preserve"> razloga utvrđenih člankom 20. S</w:t>
      </w:r>
      <w:r w:rsidR="0044719A" w:rsidRPr="00615B85">
        <w:t>tatuta referendum se</w:t>
      </w:r>
      <w:r>
        <w:t xml:space="preserve"> može raspisati i radi opoziva O</w:t>
      </w:r>
      <w:r w:rsidR="0044719A" w:rsidRPr="00615B85">
        <w:t>pćinskog načelnika.</w:t>
      </w:r>
    </w:p>
    <w:p w14:paraId="09AE6D12" w14:textId="77777777" w:rsidR="0044719A" w:rsidRPr="00615B85" w:rsidRDefault="0044719A" w:rsidP="00633D5C">
      <w:pPr>
        <w:spacing w:after="0" w:line="240" w:lineRule="auto"/>
        <w:ind w:firstLine="708"/>
        <w:jc w:val="both"/>
      </w:pPr>
      <w:r w:rsidRPr="00615B85">
        <w:t>Rasp</w:t>
      </w:r>
      <w:r w:rsidR="00633D5C">
        <w:t>isivanje referenduma za opoziv O</w:t>
      </w:r>
      <w:r w:rsidRPr="00615B85">
        <w:t>pćinskog načelnika  može predložiti 20% ukupnog broja birača upisanih u popis birača na području</w:t>
      </w:r>
      <w:r w:rsidR="00633D5C">
        <w:t xml:space="preserve"> Općine </w:t>
      </w:r>
      <w:proofErr w:type="spellStart"/>
      <w:r w:rsidR="00633D5C">
        <w:t>Rešetari</w:t>
      </w:r>
      <w:proofErr w:type="spellEnd"/>
      <w:r w:rsidR="00633D5C">
        <w:t xml:space="preserve"> i 2/3 članova O</w:t>
      </w:r>
      <w:r w:rsidRPr="00615B85">
        <w:t>pćinskog vijeća.</w:t>
      </w:r>
    </w:p>
    <w:p w14:paraId="039AFDAC" w14:textId="77777777" w:rsidR="0044719A" w:rsidRPr="00615B85" w:rsidRDefault="0044719A" w:rsidP="0044719A">
      <w:pPr>
        <w:spacing w:after="0" w:line="240" w:lineRule="auto"/>
        <w:ind w:firstLine="708"/>
        <w:jc w:val="both"/>
      </w:pPr>
      <w:r w:rsidRPr="00615B85">
        <w:t>Ako je raspisivanje referendum za opoziv predložilo 20 % ukupnog broja birača upisanih u popis birač</w:t>
      </w:r>
      <w:r w:rsidR="00633D5C">
        <w:t xml:space="preserve">a na području Općine </w:t>
      </w:r>
      <w:proofErr w:type="spellStart"/>
      <w:r w:rsidR="00633D5C">
        <w:t>Rešetari</w:t>
      </w:r>
      <w:proofErr w:type="spellEnd"/>
      <w:r w:rsidR="00633D5C">
        <w:t>, O</w:t>
      </w:r>
      <w:r w:rsidRPr="00615B85">
        <w:t>pćinsko vijeće raspisat će refe</w:t>
      </w:r>
      <w:r w:rsidR="00633D5C">
        <w:t>rendum za opoziv O</w:t>
      </w:r>
      <w:r w:rsidRPr="00615B85">
        <w:t>pćinskog načelnika</w:t>
      </w:r>
      <w:r w:rsidR="00615B85" w:rsidRPr="00615B85">
        <w:t>,</w:t>
      </w:r>
      <w:r w:rsidRPr="00615B85">
        <w:t xml:space="preserve"> koji je izabran zajedno s njim u skladu s odredbama ovog Zakona i zakona kojim se uređuje raspisivanje referenduma, u dijelu koji se odnosi na utvrđivanje jeli prijedlog podnesen od potrebnog broja birača upisanih u popis birača.</w:t>
      </w:r>
    </w:p>
    <w:p w14:paraId="6C025073" w14:textId="77777777" w:rsidR="0044719A" w:rsidRDefault="0044719A" w:rsidP="0044719A">
      <w:pPr>
        <w:spacing w:after="0" w:line="240" w:lineRule="auto"/>
        <w:ind w:firstLine="708"/>
        <w:jc w:val="both"/>
      </w:pPr>
      <w:r w:rsidRPr="00615B85">
        <w:t>Ako je raspisivanje referenduma za opoziv pr</w:t>
      </w:r>
      <w:r w:rsidR="00633D5C">
        <w:t>edložilo dvije trećine članova O</w:t>
      </w:r>
      <w:r w:rsidRPr="00615B85">
        <w:t>pćinskog vijeća, odluku o raspis</w:t>
      </w:r>
      <w:r w:rsidR="00633D5C">
        <w:t>ivanje u referenduma za opoziv O</w:t>
      </w:r>
      <w:r w:rsidRPr="00615B85">
        <w:t>pćinskog načelnika</w:t>
      </w:r>
      <w:r w:rsidR="00633D5C">
        <w:t>, O</w:t>
      </w:r>
      <w:r w:rsidR="00615B85" w:rsidRPr="00615B85">
        <w:t>pćinsko vijeće donosi dvotrećinsko</w:t>
      </w:r>
      <w:r w:rsidR="00633D5C">
        <w:t>m većinom glasova svih članova O</w:t>
      </w:r>
      <w:r w:rsidR="00615B85" w:rsidRPr="00615B85">
        <w:t>pćinskog vijeća.</w:t>
      </w:r>
    </w:p>
    <w:p w14:paraId="2FD548FC" w14:textId="77777777" w:rsidR="00615B85" w:rsidRDefault="00633D5C" w:rsidP="0044719A">
      <w:pPr>
        <w:spacing w:after="0" w:line="240" w:lineRule="auto"/>
        <w:ind w:firstLine="708"/>
        <w:jc w:val="both"/>
      </w:pPr>
      <w:r>
        <w:t>Referendum za opoziv O</w:t>
      </w:r>
      <w:r w:rsidR="00615B85">
        <w:t>pćinskog načelnika ne smije se raspisati prije proteka roka od 6. mjeseci od održanih izbora ni ranije održanog referenduma za opoziv, kao ni u godini u kojoj se održavaju redovni izbori za općinskog načelnika.</w:t>
      </w:r>
    </w:p>
    <w:p w14:paraId="245DB31B" w14:textId="77777777" w:rsidR="00615B85" w:rsidRDefault="00633D5C" w:rsidP="0044719A">
      <w:pPr>
        <w:spacing w:after="0" w:line="240" w:lineRule="auto"/>
        <w:ind w:firstLine="708"/>
        <w:jc w:val="both"/>
      </w:pPr>
      <w:r>
        <w:t>Odluku o opozivu O</w:t>
      </w:r>
      <w:r w:rsidR="00615B85">
        <w:t>pćinskog načelnika donesena je ako se na referendumu za opoziv izjasnila većina birača koji su glasovali, uz uvjet da ta većina iznosi najmanje 1/3 ukupnog broja birača upisanih u popis birača.“</w:t>
      </w:r>
    </w:p>
    <w:p w14:paraId="39ACD831" w14:textId="77777777" w:rsidR="00615B85" w:rsidRDefault="00615B85" w:rsidP="00615B85">
      <w:pPr>
        <w:spacing w:after="0" w:line="240" w:lineRule="auto"/>
        <w:jc w:val="both"/>
      </w:pPr>
    </w:p>
    <w:p w14:paraId="36EEB149" w14:textId="77777777" w:rsidR="00615B85" w:rsidRDefault="00615B85" w:rsidP="00615B85">
      <w:pPr>
        <w:spacing w:after="0" w:line="240" w:lineRule="auto"/>
        <w:jc w:val="center"/>
      </w:pPr>
      <w:r>
        <w:t>Članak 5.</w:t>
      </w:r>
    </w:p>
    <w:p w14:paraId="7E13FD0E" w14:textId="77777777" w:rsidR="00615B85" w:rsidRDefault="00615B85" w:rsidP="00615B85">
      <w:pPr>
        <w:spacing w:after="0" w:line="240" w:lineRule="auto"/>
        <w:jc w:val="center"/>
      </w:pPr>
    </w:p>
    <w:p w14:paraId="5FE0037C" w14:textId="77777777" w:rsidR="00615B85" w:rsidRDefault="00615B85" w:rsidP="00042266">
      <w:pPr>
        <w:spacing w:after="0" w:line="240" w:lineRule="auto"/>
        <w:ind w:firstLine="708"/>
      </w:pPr>
      <w:r>
        <w:t>Članak 23. mijenja se i glasi:</w:t>
      </w:r>
    </w:p>
    <w:p w14:paraId="2FF2A090" w14:textId="77777777" w:rsidR="00615B85" w:rsidRDefault="00633D5C" w:rsidP="00633D5C">
      <w:pPr>
        <w:spacing w:after="0" w:line="240" w:lineRule="auto"/>
        <w:ind w:firstLine="708"/>
        <w:jc w:val="both"/>
      </w:pPr>
      <w:r>
        <w:t>„</w:t>
      </w:r>
      <w:r w:rsidR="000A0D76">
        <w:t xml:space="preserve">Pravo glasovanja na referendumu imaju građani koji </w:t>
      </w:r>
      <w:r>
        <w:t>imaju prebivalište na području o</w:t>
      </w:r>
      <w:r w:rsidR="000A0D76">
        <w:t xml:space="preserve">pćine </w:t>
      </w:r>
      <w:proofErr w:type="spellStart"/>
      <w:r w:rsidR="000A0D76">
        <w:t>Rešetari</w:t>
      </w:r>
      <w:proofErr w:type="spellEnd"/>
      <w:r w:rsidR="000A0D76">
        <w:t xml:space="preserve"> i upisani su u popis birača</w:t>
      </w:r>
      <w:r>
        <w:t>.</w:t>
      </w:r>
      <w:r w:rsidR="000A0D76">
        <w:t>“</w:t>
      </w:r>
    </w:p>
    <w:p w14:paraId="0A06791A" w14:textId="77777777" w:rsidR="000A0D76" w:rsidRDefault="000A0D76" w:rsidP="00615B85">
      <w:pPr>
        <w:spacing w:after="0" w:line="240" w:lineRule="auto"/>
      </w:pPr>
    </w:p>
    <w:p w14:paraId="3560842E" w14:textId="77777777" w:rsidR="000A0D76" w:rsidRDefault="000A0D76" w:rsidP="000A0D76">
      <w:pPr>
        <w:spacing w:after="0" w:line="240" w:lineRule="auto"/>
        <w:jc w:val="center"/>
      </w:pPr>
      <w:r>
        <w:t>Članak 6.</w:t>
      </w:r>
    </w:p>
    <w:p w14:paraId="52BBB938" w14:textId="77777777" w:rsidR="000A0D76" w:rsidRDefault="000A0D76" w:rsidP="000A0D76">
      <w:pPr>
        <w:spacing w:after="0" w:line="240" w:lineRule="auto"/>
        <w:jc w:val="center"/>
      </w:pPr>
    </w:p>
    <w:p w14:paraId="06BD7163" w14:textId="77777777" w:rsidR="000A0D76" w:rsidRDefault="000A0D76" w:rsidP="00042266">
      <w:pPr>
        <w:spacing w:after="0" w:line="240" w:lineRule="auto"/>
        <w:ind w:firstLine="708"/>
      </w:pPr>
      <w:r>
        <w:t>Članak 24. mijenja se i glasi:</w:t>
      </w:r>
    </w:p>
    <w:p w14:paraId="2CB3A6DA" w14:textId="77777777" w:rsidR="000A0D76" w:rsidRDefault="00633D5C" w:rsidP="00633D5C">
      <w:pPr>
        <w:spacing w:after="0" w:line="240" w:lineRule="auto"/>
        <w:ind w:firstLine="708"/>
        <w:jc w:val="both"/>
      </w:pPr>
      <w:r>
        <w:t>„</w:t>
      </w:r>
      <w:r w:rsidR="000A0D76">
        <w:t xml:space="preserve">Odluka donesena </w:t>
      </w:r>
      <w:r>
        <w:t>na referendumu obvezatna je za O</w:t>
      </w:r>
      <w:r w:rsidR="000A0D76">
        <w:t>pćinsko vijeće, osim odluke donesene na savjetodavnom referendumu  koja nije obvezatna“</w:t>
      </w:r>
    </w:p>
    <w:p w14:paraId="0314C268" w14:textId="77777777" w:rsidR="000A0D76" w:rsidRDefault="000A0D76" w:rsidP="000A0D76">
      <w:pPr>
        <w:spacing w:after="0" w:line="240" w:lineRule="auto"/>
      </w:pPr>
    </w:p>
    <w:p w14:paraId="4E72AEA7" w14:textId="77777777" w:rsidR="000A0D76" w:rsidRDefault="000A0D76" w:rsidP="000A0D76">
      <w:pPr>
        <w:spacing w:after="0" w:line="240" w:lineRule="auto"/>
        <w:jc w:val="center"/>
      </w:pPr>
      <w:r>
        <w:t xml:space="preserve">Članak 7. </w:t>
      </w:r>
    </w:p>
    <w:p w14:paraId="20A31038" w14:textId="77777777" w:rsidR="000A0D76" w:rsidRDefault="000A0D76" w:rsidP="000A0D76">
      <w:pPr>
        <w:spacing w:after="0" w:line="240" w:lineRule="auto"/>
        <w:jc w:val="center"/>
      </w:pPr>
    </w:p>
    <w:p w14:paraId="2AB1ECC4" w14:textId="77777777" w:rsidR="000A0D76" w:rsidRDefault="000A0D76" w:rsidP="00042266">
      <w:pPr>
        <w:spacing w:after="0" w:line="240" w:lineRule="auto"/>
        <w:ind w:firstLine="708"/>
      </w:pPr>
      <w:r>
        <w:t>Članci 25.i 26. brišu se.</w:t>
      </w:r>
    </w:p>
    <w:p w14:paraId="06D4EC6E" w14:textId="77777777" w:rsidR="000A0D76" w:rsidRDefault="000A0D76" w:rsidP="000A0D76">
      <w:pPr>
        <w:spacing w:after="0" w:line="240" w:lineRule="auto"/>
      </w:pPr>
    </w:p>
    <w:p w14:paraId="317EE78B" w14:textId="77777777" w:rsidR="000A0D76" w:rsidRDefault="000A0D76" w:rsidP="000A0D76">
      <w:pPr>
        <w:spacing w:after="0" w:line="240" w:lineRule="auto"/>
        <w:jc w:val="center"/>
      </w:pPr>
      <w:r>
        <w:t>Članak 8.</w:t>
      </w:r>
    </w:p>
    <w:p w14:paraId="6C858015" w14:textId="77777777" w:rsidR="000A0D76" w:rsidRDefault="000A0D76" w:rsidP="000A0D76">
      <w:pPr>
        <w:spacing w:after="0" w:line="240" w:lineRule="auto"/>
        <w:jc w:val="center"/>
      </w:pPr>
    </w:p>
    <w:p w14:paraId="588F957F" w14:textId="77777777" w:rsidR="000A0D76" w:rsidRDefault="00AC2656" w:rsidP="00042266">
      <w:pPr>
        <w:spacing w:after="0" w:line="240" w:lineRule="auto"/>
        <w:ind w:firstLine="708"/>
      </w:pPr>
      <w:r>
        <w:t>Članak 27. mijenja se i glasi:</w:t>
      </w:r>
    </w:p>
    <w:p w14:paraId="17670A52" w14:textId="77777777" w:rsidR="00AC2656" w:rsidRDefault="00633D5C" w:rsidP="00633D5C">
      <w:pPr>
        <w:spacing w:after="0" w:line="240" w:lineRule="auto"/>
        <w:ind w:firstLine="708"/>
        <w:jc w:val="both"/>
      </w:pPr>
      <w:r>
        <w:t>„</w:t>
      </w:r>
      <w:r w:rsidR="00AC2656">
        <w:t>Radi izjašnjavanja građana o pojedinim pitanjima i prijedlozima iz samoupravnog djelokruga općine, te raspravljanja o potrebama i interesima građana od lokalnog značaja mogu se sazivati zborovi građa</w:t>
      </w:r>
      <w:r>
        <w:t>na, u skladu sa zakonom i ovim S</w:t>
      </w:r>
      <w:r w:rsidR="00AC2656">
        <w:t>tatutom.“</w:t>
      </w:r>
    </w:p>
    <w:p w14:paraId="6703B5D1" w14:textId="77777777" w:rsidR="00AC2656" w:rsidRDefault="00AC2656" w:rsidP="00AC2656">
      <w:pPr>
        <w:spacing w:after="0" w:line="240" w:lineRule="auto"/>
        <w:jc w:val="both"/>
      </w:pPr>
    </w:p>
    <w:p w14:paraId="1462FE73" w14:textId="77777777" w:rsidR="00AC2656" w:rsidRDefault="00AC2656" w:rsidP="00AC2656">
      <w:pPr>
        <w:spacing w:after="0" w:line="240" w:lineRule="auto"/>
        <w:jc w:val="center"/>
      </w:pPr>
      <w:r>
        <w:t>Članak 9.</w:t>
      </w:r>
    </w:p>
    <w:p w14:paraId="34C84E5B" w14:textId="77777777" w:rsidR="00AC2656" w:rsidRDefault="00AC2656" w:rsidP="00AC2656">
      <w:pPr>
        <w:spacing w:after="0" w:line="240" w:lineRule="auto"/>
        <w:jc w:val="center"/>
      </w:pPr>
    </w:p>
    <w:p w14:paraId="0372C4F7" w14:textId="77777777" w:rsidR="00AC2656" w:rsidRDefault="00AC2656" w:rsidP="00042266">
      <w:pPr>
        <w:spacing w:after="0" w:line="240" w:lineRule="auto"/>
        <w:ind w:firstLine="708"/>
      </w:pPr>
      <w:r>
        <w:t>Članak 28. mijenja se i glasi:</w:t>
      </w:r>
    </w:p>
    <w:p w14:paraId="64FAEB47" w14:textId="03B50245" w:rsidR="00AC2656" w:rsidRDefault="00633D5C" w:rsidP="00633D5C">
      <w:pPr>
        <w:spacing w:after="0" w:line="240" w:lineRule="auto"/>
        <w:ind w:firstLine="708"/>
        <w:jc w:val="both"/>
      </w:pPr>
      <w:r>
        <w:lastRenderedPageBreak/>
        <w:t>„</w:t>
      </w:r>
      <w:r w:rsidR="007D4A87">
        <w:t>Zbor</w:t>
      </w:r>
      <w:r w:rsidR="00AC2656">
        <w:t xml:space="preserve"> građana može sazvati općinsko vijeće te načelnik radi raspravljanja i izjašnjavanja građana o pitanjima od značenja za općinu </w:t>
      </w:r>
      <w:proofErr w:type="spellStart"/>
      <w:r w:rsidR="00AC2656">
        <w:t>Rešetari</w:t>
      </w:r>
      <w:proofErr w:type="spellEnd"/>
      <w:r w:rsidR="00AC2656">
        <w:t>.</w:t>
      </w:r>
    </w:p>
    <w:p w14:paraId="092101CD" w14:textId="77777777" w:rsidR="00AC2656" w:rsidRDefault="00AC2656" w:rsidP="00633D5C">
      <w:pPr>
        <w:spacing w:after="0" w:line="240" w:lineRule="auto"/>
        <w:ind w:firstLine="708"/>
        <w:jc w:val="both"/>
      </w:pPr>
      <w:r>
        <w:t>Kad zbor građana saziva općinsko vijeće ili općinski načelnik zborovi građana sazivaju se za cijelo područje ili za dio područja općine.</w:t>
      </w:r>
    </w:p>
    <w:p w14:paraId="524EC461" w14:textId="5224C9F0" w:rsidR="00AC2656" w:rsidRDefault="00AC2656" w:rsidP="00633D5C">
      <w:pPr>
        <w:spacing w:after="0" w:line="240" w:lineRule="auto"/>
        <w:ind w:firstLine="708"/>
        <w:jc w:val="both"/>
      </w:pPr>
      <w:r>
        <w:t>Na z</w:t>
      </w:r>
      <w:r w:rsidR="007D4A87">
        <w:t>b</w:t>
      </w:r>
      <w:bookmarkStart w:id="0" w:name="_GoBack"/>
      <w:bookmarkEnd w:id="0"/>
      <w:r>
        <w:t>oru građana odlučuje se javnim glasovanjem, osim ako se na zboru većinom glasova prisutnih građana ne donese odluka o tajnom glasovanju.</w:t>
      </w:r>
    </w:p>
    <w:p w14:paraId="32D08BD7" w14:textId="77777777" w:rsidR="00581B95" w:rsidRDefault="00581B95" w:rsidP="00633D5C">
      <w:pPr>
        <w:spacing w:after="0" w:line="240" w:lineRule="auto"/>
        <w:ind w:firstLine="708"/>
        <w:jc w:val="both"/>
      </w:pPr>
      <w:r>
        <w:t>Mišljenje dobiveno od</w:t>
      </w:r>
      <w:r w:rsidR="00633D5C">
        <w:t xml:space="preserve"> zbora građana savjetodavno je Općinsko vijeće i O</w:t>
      </w:r>
      <w:r>
        <w:t>pćinskog načelnika.</w:t>
      </w:r>
    </w:p>
    <w:p w14:paraId="05917F57" w14:textId="77777777" w:rsidR="00581B95" w:rsidRDefault="00581B95" w:rsidP="00633D5C">
      <w:pPr>
        <w:spacing w:after="0" w:line="240" w:lineRule="auto"/>
        <w:ind w:firstLine="708"/>
        <w:jc w:val="both"/>
      </w:pPr>
      <w:r>
        <w:t>Način sazivanja, rada i odlučivanja na zboru građana uređuje se općima akto</w:t>
      </w:r>
      <w:r w:rsidR="00633D5C">
        <w:t>m Općine u skladu sa zakonom i S</w:t>
      </w:r>
      <w:r>
        <w:t>tatutom.“</w:t>
      </w:r>
    </w:p>
    <w:p w14:paraId="39CEE3FA" w14:textId="77777777" w:rsidR="00581B95" w:rsidRDefault="00581B95" w:rsidP="00AC2656">
      <w:pPr>
        <w:spacing w:after="0" w:line="240" w:lineRule="auto"/>
        <w:jc w:val="both"/>
      </w:pPr>
    </w:p>
    <w:p w14:paraId="510CD093" w14:textId="77777777" w:rsidR="00581B95" w:rsidRDefault="00581B95" w:rsidP="00581B95">
      <w:pPr>
        <w:spacing w:after="0" w:line="240" w:lineRule="auto"/>
        <w:jc w:val="center"/>
      </w:pPr>
      <w:r>
        <w:t>Članak 10.</w:t>
      </w:r>
    </w:p>
    <w:p w14:paraId="73AA80AC" w14:textId="77777777" w:rsidR="00581B95" w:rsidRDefault="00581B95" w:rsidP="00581B95">
      <w:pPr>
        <w:spacing w:after="0" w:line="240" w:lineRule="auto"/>
        <w:jc w:val="center"/>
      </w:pPr>
    </w:p>
    <w:p w14:paraId="6F174E8D" w14:textId="77777777" w:rsidR="00581B95" w:rsidRDefault="00581B95" w:rsidP="00662947">
      <w:pPr>
        <w:spacing w:after="0" w:line="240" w:lineRule="auto"/>
        <w:ind w:firstLine="708"/>
      </w:pPr>
      <w:r>
        <w:t>Članak 29. mijenja se i glasi:</w:t>
      </w:r>
    </w:p>
    <w:p w14:paraId="6C2D7207" w14:textId="77777777" w:rsidR="00581B95" w:rsidRDefault="00633D5C" w:rsidP="00633D5C">
      <w:pPr>
        <w:spacing w:after="0" w:line="240" w:lineRule="auto"/>
        <w:ind w:firstLine="708"/>
        <w:jc w:val="both"/>
      </w:pPr>
      <w:r>
        <w:t>„Građani imaju pravo O</w:t>
      </w:r>
      <w:r w:rsidR="00581B95">
        <w:t xml:space="preserve">pćinskom vijeću predlagati donošenje općeg akta ili rješavanje određenog pitanja iz njegova djelokruga te podnositi peticije o pitanjima iz samoupravnog djelokruga općine od lokalnog značenja, u skladu sa zakonom i </w:t>
      </w:r>
      <w:r>
        <w:t>S</w:t>
      </w:r>
      <w:r w:rsidR="00581B95">
        <w:t>tatutom općine.</w:t>
      </w:r>
    </w:p>
    <w:p w14:paraId="267C6BA8" w14:textId="77777777" w:rsidR="00581B95" w:rsidRDefault="00581B95" w:rsidP="00633D5C">
      <w:pPr>
        <w:spacing w:after="0" w:line="240" w:lineRule="auto"/>
        <w:ind w:firstLine="708"/>
        <w:jc w:val="both"/>
      </w:pPr>
      <w:r>
        <w:t>O prijedlogu i peticiji iz stavka 1. ovog članka općinsko vijeće mora raspravljati ako ga potpisom podrži najmanje 10% od ukupnog broja birača u općini te dati odgovor podnositeljima zahtjeva najkasnije u roku od 3 mjeseca od zaprimanja prijedloga.</w:t>
      </w:r>
    </w:p>
    <w:p w14:paraId="0E3AE247" w14:textId="77777777" w:rsidR="00581B95" w:rsidRDefault="00581B95" w:rsidP="00633D5C">
      <w:pPr>
        <w:spacing w:after="0" w:line="240" w:lineRule="auto"/>
        <w:ind w:firstLine="708"/>
        <w:jc w:val="both"/>
      </w:pPr>
      <w:r>
        <w:t>Prijedlozi i peticije iz stavka 1. ovog članka mogu se podnijeti i elektroničkim putem u skladu s tehničkim mogućnostima općine.</w:t>
      </w:r>
    </w:p>
    <w:p w14:paraId="040773E5" w14:textId="77777777" w:rsidR="00581B95" w:rsidRDefault="00581B95" w:rsidP="00633D5C">
      <w:pPr>
        <w:spacing w:after="0" w:line="240" w:lineRule="auto"/>
        <w:ind w:firstLine="708"/>
        <w:jc w:val="both"/>
      </w:pPr>
      <w:r>
        <w:t>Način podnošenja prijedloga i peticija, odlučivanja o njima i druga pitanja uređuju se općim aktom</w:t>
      </w:r>
      <w:r w:rsidR="00633D5C">
        <w:t xml:space="preserve"> općine, u skladu sa zakonom i S</w:t>
      </w:r>
      <w:r>
        <w:t>tatutom“</w:t>
      </w:r>
    </w:p>
    <w:p w14:paraId="2CF5D137" w14:textId="77777777" w:rsidR="00581B95" w:rsidRDefault="00581B95" w:rsidP="00581B95">
      <w:pPr>
        <w:spacing w:after="0" w:line="240" w:lineRule="auto"/>
        <w:jc w:val="both"/>
      </w:pPr>
    </w:p>
    <w:p w14:paraId="6D67E738" w14:textId="77777777" w:rsidR="00581B95" w:rsidRDefault="00581B95" w:rsidP="00581B95">
      <w:pPr>
        <w:spacing w:after="0" w:line="240" w:lineRule="auto"/>
        <w:jc w:val="center"/>
      </w:pPr>
      <w:r>
        <w:t>Članak 11.</w:t>
      </w:r>
    </w:p>
    <w:p w14:paraId="461E510B" w14:textId="77777777" w:rsidR="00581B95" w:rsidRDefault="00581B95" w:rsidP="00581B95">
      <w:pPr>
        <w:spacing w:after="0" w:line="240" w:lineRule="auto"/>
        <w:jc w:val="center"/>
      </w:pPr>
    </w:p>
    <w:p w14:paraId="1417FD06" w14:textId="77777777" w:rsidR="00581B95" w:rsidRDefault="00581B95" w:rsidP="00662947">
      <w:pPr>
        <w:spacing w:after="0" w:line="240" w:lineRule="auto"/>
        <w:ind w:firstLine="708"/>
      </w:pPr>
      <w:r>
        <w:t>Članak 30. mijenja se i glasi:</w:t>
      </w:r>
    </w:p>
    <w:p w14:paraId="7752837A" w14:textId="77777777" w:rsidR="00581B95" w:rsidRDefault="00633D5C" w:rsidP="00633D5C">
      <w:pPr>
        <w:spacing w:after="0" w:line="240" w:lineRule="auto"/>
        <w:ind w:firstLine="708"/>
        <w:jc w:val="both"/>
      </w:pPr>
      <w:r>
        <w:t>„</w:t>
      </w:r>
      <w:r w:rsidR="002C2EFF">
        <w:t>G</w:t>
      </w:r>
      <w:r w:rsidR="00581B95">
        <w:t>rađani i pravne osobe imaju pravo podnositi predstavke i pritužbe na rad tijela općine</w:t>
      </w:r>
      <w:r w:rsidR="002C2EFF">
        <w:t>, jedinstvenog upravnog odjela, kao i na nepravilan odnos zaposlenih u općini kad im se obraćaju radi ostvarivanja svojih interesa i uprava ili izvršavanja građanskih dužnosti.</w:t>
      </w:r>
    </w:p>
    <w:p w14:paraId="338AD748" w14:textId="77777777" w:rsidR="002C2EFF" w:rsidRDefault="002C2EFF" w:rsidP="00633D5C">
      <w:pPr>
        <w:spacing w:after="0" w:line="240" w:lineRule="auto"/>
        <w:ind w:firstLine="708"/>
        <w:jc w:val="both"/>
      </w:pPr>
      <w:r>
        <w:t>Na podnijete predstavke i pritužbe čelnik tijela općine, odnosno pročelnik upravnog tijela dužan je građanima i pravnim osobama dati odgovor u roku od 30 dana od dana podnošenja predstavke, odnosno pritužbe.</w:t>
      </w:r>
    </w:p>
    <w:p w14:paraId="7071B7A6" w14:textId="77777777" w:rsidR="002C2EFF" w:rsidRDefault="002C2EFF" w:rsidP="00633D5C">
      <w:pPr>
        <w:spacing w:after="0" w:line="240" w:lineRule="auto"/>
        <w:ind w:firstLine="708"/>
        <w:jc w:val="both"/>
      </w:pPr>
      <w:r>
        <w:t>Tijela iz stavka 1. ovog članka dužna su u službenim prostorijama na vidnom mjestu osigurati potrebna tehničke i druga sredstva za podnošenje predstavki i pritužbi ( knjiga  za pritužbe) i omogućiti usmeno izjavljivanje predstavke i pritužbe.</w:t>
      </w:r>
    </w:p>
    <w:p w14:paraId="559F5AFB" w14:textId="77777777" w:rsidR="002C2EFF" w:rsidRDefault="002C2EFF" w:rsidP="00633D5C">
      <w:pPr>
        <w:spacing w:after="0" w:line="240" w:lineRule="auto"/>
        <w:ind w:firstLine="708"/>
        <w:jc w:val="both"/>
      </w:pPr>
      <w:r>
        <w:t>Predstavke i pritužbe iz stavka 1. ovog člana mogu se podnijeti i elektroničkim putem u skladu s tehničkim mogućnostima općine.“</w:t>
      </w:r>
    </w:p>
    <w:p w14:paraId="5D723CCD" w14:textId="77777777" w:rsidR="001A4D04" w:rsidRDefault="001A4D04" w:rsidP="002C2EFF">
      <w:pPr>
        <w:spacing w:after="0" w:line="240" w:lineRule="auto"/>
        <w:jc w:val="both"/>
      </w:pPr>
    </w:p>
    <w:p w14:paraId="02937AB7" w14:textId="77777777" w:rsidR="00C52D12" w:rsidRDefault="00C52D12" w:rsidP="00C52D12">
      <w:pPr>
        <w:spacing w:after="0" w:line="240" w:lineRule="auto"/>
        <w:jc w:val="center"/>
      </w:pPr>
      <w:r>
        <w:t>Članak 12.</w:t>
      </w:r>
    </w:p>
    <w:p w14:paraId="6ED763B8" w14:textId="77777777" w:rsidR="00C52D12" w:rsidRDefault="00C52D12" w:rsidP="002C2EFF">
      <w:pPr>
        <w:spacing w:after="0" w:line="240" w:lineRule="auto"/>
        <w:jc w:val="both"/>
      </w:pPr>
    </w:p>
    <w:p w14:paraId="58196E40" w14:textId="77777777" w:rsidR="001A4D04" w:rsidRDefault="00C52D12" w:rsidP="00662947">
      <w:pPr>
        <w:spacing w:after="0" w:line="240" w:lineRule="auto"/>
        <w:ind w:firstLine="708"/>
        <w:jc w:val="both"/>
      </w:pPr>
      <w:r>
        <w:t>Članak 34. stavak 3. briše se.</w:t>
      </w:r>
    </w:p>
    <w:p w14:paraId="62A76716" w14:textId="77777777" w:rsidR="00C52D12" w:rsidRDefault="00C52D12" w:rsidP="002C2EFF">
      <w:pPr>
        <w:spacing w:after="0" w:line="240" w:lineRule="auto"/>
        <w:jc w:val="both"/>
      </w:pPr>
    </w:p>
    <w:p w14:paraId="4B2AAF07" w14:textId="77777777" w:rsidR="00C52D12" w:rsidRDefault="00C52D12" w:rsidP="00C52D12">
      <w:pPr>
        <w:spacing w:after="0" w:line="240" w:lineRule="auto"/>
        <w:jc w:val="center"/>
      </w:pPr>
      <w:r>
        <w:t>Članak 13.</w:t>
      </w:r>
    </w:p>
    <w:p w14:paraId="3F8978EF" w14:textId="77777777" w:rsidR="00C52D12" w:rsidRDefault="00C52D12" w:rsidP="009D1F56">
      <w:pPr>
        <w:spacing w:after="0" w:line="240" w:lineRule="auto"/>
        <w:jc w:val="both"/>
      </w:pPr>
    </w:p>
    <w:p w14:paraId="17F1370D" w14:textId="77777777" w:rsidR="00C52D12" w:rsidRDefault="00C52D12" w:rsidP="00662947">
      <w:pPr>
        <w:spacing w:after="0" w:line="240" w:lineRule="auto"/>
        <w:ind w:firstLine="708"/>
        <w:jc w:val="both"/>
      </w:pPr>
      <w:r>
        <w:t>U članku 38. dodaje se stavak 5</w:t>
      </w:r>
      <w:r w:rsidR="009001DB">
        <w:t>.</w:t>
      </w:r>
      <w:r>
        <w:t xml:space="preserve"> koji glasi:</w:t>
      </w:r>
    </w:p>
    <w:p w14:paraId="1BD9B97A" w14:textId="77777777" w:rsidR="00C52D12" w:rsidRDefault="00633D5C" w:rsidP="00633D5C">
      <w:pPr>
        <w:spacing w:after="0" w:line="240" w:lineRule="auto"/>
        <w:ind w:firstLine="708"/>
        <w:jc w:val="both"/>
      </w:pPr>
      <w:r>
        <w:t>„Član O</w:t>
      </w:r>
      <w:r w:rsidR="00C52D12">
        <w:t>pćinskog vijeća ima pravo na opravdani izostanak s posla radi sudjelovanja u radu općinskog vijeća i radnih tijela, sukladno sporazumu s poslodavcem.“</w:t>
      </w:r>
    </w:p>
    <w:p w14:paraId="0AAD494D" w14:textId="77777777" w:rsidR="00633D5C" w:rsidRDefault="00633D5C" w:rsidP="009D1F56">
      <w:pPr>
        <w:spacing w:after="0" w:line="240" w:lineRule="auto"/>
        <w:jc w:val="both"/>
      </w:pPr>
    </w:p>
    <w:p w14:paraId="34E1C97E" w14:textId="77777777" w:rsidR="00C52D12" w:rsidRDefault="00C52D12" w:rsidP="00662947">
      <w:pPr>
        <w:spacing w:after="0" w:line="240" w:lineRule="auto"/>
        <w:ind w:firstLine="708"/>
        <w:jc w:val="both"/>
      </w:pPr>
      <w:r>
        <w:t>U članku 38. dodaje se stavak 6. koji glasi:</w:t>
      </w:r>
    </w:p>
    <w:p w14:paraId="54FBBB4B" w14:textId="77777777" w:rsidR="00C52D12" w:rsidRDefault="00633D5C" w:rsidP="00633D5C">
      <w:pPr>
        <w:spacing w:after="0" w:line="240" w:lineRule="auto"/>
        <w:ind w:firstLine="708"/>
        <w:jc w:val="both"/>
      </w:pPr>
      <w:r>
        <w:t>„</w:t>
      </w:r>
      <w:r w:rsidR="00C52D12">
        <w:t>Članovi općinskog vijeća imaju pravo uvida u registar birača za vrijeme dok obavljanju dužnost. Ostala prava i dužnosti člana općinskog vi</w:t>
      </w:r>
      <w:r>
        <w:t>jeća utvrđuju se zakonom, ovim Statutom i poslovnikom O</w:t>
      </w:r>
      <w:r w:rsidR="00C52D12">
        <w:t>pćinskog vijeća.“</w:t>
      </w:r>
    </w:p>
    <w:p w14:paraId="584D01E3" w14:textId="77777777" w:rsidR="00C52D12" w:rsidRDefault="00C52D12" w:rsidP="00C52D12">
      <w:pPr>
        <w:spacing w:after="0" w:line="240" w:lineRule="auto"/>
      </w:pPr>
    </w:p>
    <w:p w14:paraId="1D4E52E9" w14:textId="77777777" w:rsidR="00E41911" w:rsidRDefault="00E41911" w:rsidP="00C52D12">
      <w:pPr>
        <w:spacing w:after="0" w:line="240" w:lineRule="auto"/>
        <w:jc w:val="center"/>
      </w:pPr>
    </w:p>
    <w:p w14:paraId="60CF6845" w14:textId="77777777" w:rsidR="00C52D12" w:rsidRDefault="00C52D12" w:rsidP="00C52D12">
      <w:pPr>
        <w:spacing w:after="0" w:line="240" w:lineRule="auto"/>
        <w:jc w:val="center"/>
      </w:pPr>
      <w:r>
        <w:lastRenderedPageBreak/>
        <w:t>Članak 14.</w:t>
      </w:r>
    </w:p>
    <w:p w14:paraId="0FDFFEAE" w14:textId="77777777" w:rsidR="00C52D12" w:rsidRDefault="00C52D12" w:rsidP="00C52D12">
      <w:pPr>
        <w:spacing w:after="0" w:line="240" w:lineRule="auto"/>
        <w:jc w:val="center"/>
      </w:pPr>
    </w:p>
    <w:p w14:paraId="1F3A03FF" w14:textId="77777777" w:rsidR="00C52D12" w:rsidRDefault="00C52D12" w:rsidP="00662947">
      <w:pPr>
        <w:spacing w:after="0" w:line="240" w:lineRule="auto"/>
        <w:ind w:firstLine="708"/>
      </w:pPr>
      <w:r>
        <w:t>Iza članka 38. dodaje se članak 38.a koji glasi:</w:t>
      </w:r>
    </w:p>
    <w:p w14:paraId="0FB81C9D" w14:textId="77777777" w:rsidR="00C52D12" w:rsidRDefault="00E41911" w:rsidP="00E41911">
      <w:pPr>
        <w:spacing w:after="0" w:line="240" w:lineRule="auto"/>
        <w:ind w:firstLine="708"/>
        <w:jc w:val="both"/>
      </w:pPr>
      <w:r>
        <w:t>„</w:t>
      </w:r>
      <w:r w:rsidR="00C52D12">
        <w:t xml:space="preserve">Naknada iz članka 38.stavka 4. ovog statuta može se odrediti za rad u općinskom vijeću ili njegovim tijelima najviše do iznosa </w:t>
      </w:r>
      <w:r w:rsidR="00E602A4">
        <w:t>od 6.000,00 godišnje, odnosno do iznosa utvrđenog zakonom.</w:t>
      </w:r>
    </w:p>
    <w:p w14:paraId="252E77BF" w14:textId="77777777" w:rsidR="00E602A4" w:rsidRDefault="00E602A4" w:rsidP="00E41911">
      <w:pPr>
        <w:spacing w:after="0" w:line="240" w:lineRule="auto"/>
        <w:ind w:firstLine="708"/>
        <w:jc w:val="both"/>
      </w:pPr>
      <w:r>
        <w:t>Naknada za predsjednika općinskog vijeća može se odrediti u iznosu uvećanom za najviše 50% a za potpredsjednike u iznosu uvećanom za najviše 30 % pripadajuće naknade utvrđene stavkom 1. ovog članka.“</w:t>
      </w:r>
    </w:p>
    <w:p w14:paraId="02B4A385" w14:textId="77777777" w:rsidR="00A45195" w:rsidRDefault="00A45195" w:rsidP="00E602A4">
      <w:pPr>
        <w:spacing w:after="0" w:line="240" w:lineRule="auto"/>
        <w:jc w:val="both"/>
      </w:pPr>
    </w:p>
    <w:p w14:paraId="66F1E394" w14:textId="77777777" w:rsidR="00A45195" w:rsidRDefault="00A45195" w:rsidP="00A45195">
      <w:pPr>
        <w:spacing w:after="0" w:line="240" w:lineRule="auto"/>
        <w:jc w:val="center"/>
      </w:pPr>
      <w:r>
        <w:t>Članak 15.</w:t>
      </w:r>
    </w:p>
    <w:p w14:paraId="68B4A2CC" w14:textId="77777777" w:rsidR="00A45195" w:rsidRDefault="00A45195" w:rsidP="00A45195">
      <w:pPr>
        <w:spacing w:after="0" w:line="240" w:lineRule="auto"/>
        <w:jc w:val="center"/>
      </w:pPr>
    </w:p>
    <w:p w14:paraId="74D64A84" w14:textId="77777777" w:rsidR="00A45195" w:rsidRDefault="00A45195" w:rsidP="00662947">
      <w:pPr>
        <w:spacing w:after="0" w:line="240" w:lineRule="auto"/>
        <w:ind w:firstLine="708"/>
      </w:pPr>
      <w:r>
        <w:t>Iza članka 41. dodaje se članak 41a</w:t>
      </w:r>
      <w:r w:rsidR="00402842">
        <w:t>.</w:t>
      </w:r>
      <w:r>
        <w:t xml:space="preserve"> koji glasi:</w:t>
      </w:r>
    </w:p>
    <w:p w14:paraId="5BF5A50F" w14:textId="77777777" w:rsidR="00A45195" w:rsidRDefault="00E41911" w:rsidP="00E41911">
      <w:pPr>
        <w:spacing w:after="0" w:line="240" w:lineRule="auto"/>
        <w:ind w:firstLine="708"/>
        <w:jc w:val="both"/>
      </w:pPr>
      <w:r>
        <w:t>„</w:t>
      </w:r>
      <w:r w:rsidR="00A45195">
        <w:t>Sjednice općinskog vijeća su javne. Nazočnost javnosti može se isključiti samo iznimno, u slučajevima predviđenim posebnim zakonima i općim aktom općine.</w:t>
      </w:r>
    </w:p>
    <w:p w14:paraId="79CA1B12" w14:textId="77777777" w:rsidR="00A45195" w:rsidRDefault="00E41911" w:rsidP="00E41911">
      <w:pPr>
        <w:spacing w:after="0" w:line="240" w:lineRule="auto"/>
        <w:ind w:firstLine="708"/>
        <w:jc w:val="both"/>
      </w:pPr>
      <w:r>
        <w:t>Sjednicama Općinskog vijeća prisustvuje O</w:t>
      </w:r>
      <w:r w:rsidR="00A45195">
        <w:t>pćinski načelnik.</w:t>
      </w:r>
    </w:p>
    <w:p w14:paraId="597D6D96" w14:textId="77777777" w:rsidR="00A45195" w:rsidRDefault="00E41911" w:rsidP="00E41911">
      <w:pPr>
        <w:spacing w:after="0" w:line="240" w:lineRule="auto"/>
        <w:ind w:firstLine="708"/>
        <w:jc w:val="both"/>
      </w:pPr>
      <w:r>
        <w:t>Na sjednicama O</w:t>
      </w:r>
      <w:r w:rsidR="00A45195">
        <w:t>pćinskog vijeća glasuje se javno, ako predstavničko tijelo ne odluči da se, u  skladu s poslovnikom ili drugim općim aktom o nekom pitanu glasuje tajno.</w:t>
      </w:r>
    </w:p>
    <w:p w14:paraId="3BE1EAA2" w14:textId="77777777" w:rsidR="00A45195" w:rsidRDefault="00E41911" w:rsidP="00E41911">
      <w:pPr>
        <w:spacing w:after="0" w:line="240" w:lineRule="auto"/>
        <w:ind w:firstLine="708"/>
        <w:jc w:val="both"/>
      </w:pPr>
      <w:r>
        <w:t>Sjednice O</w:t>
      </w:r>
      <w:r w:rsidR="00A45195">
        <w:t>pćinskog vijeća mogu se sazivati i elektroničkim putem.</w:t>
      </w:r>
    </w:p>
    <w:p w14:paraId="64F32C34" w14:textId="77777777" w:rsidR="00A45195" w:rsidRDefault="00A45195" w:rsidP="00E41911">
      <w:pPr>
        <w:spacing w:after="0" w:line="240" w:lineRule="auto"/>
        <w:ind w:firstLine="708"/>
        <w:jc w:val="both"/>
      </w:pPr>
      <w:r>
        <w:t>U slučaju nastupanja posebnih okolnosti koje podrazumijevaju događaj ili određeno stanje koje e nije moglo predvidjeti i na koje se nije moglo utjecati, a koje trenutačno ugrožava pravni poredak, život, zdravlje ili sigurnost stanovništva te imovinu veće vrijednosti, za vrijeme trajan</w:t>
      </w:r>
      <w:r w:rsidR="0096551F">
        <w:t>ja posebnih okolnosti sjednice O</w:t>
      </w:r>
      <w:r>
        <w:t>pćinskog vijeća iznimno se mogu održavati elektroničkim putem</w:t>
      </w:r>
      <w:r w:rsidR="00E41911">
        <w:t>.</w:t>
      </w:r>
      <w:r w:rsidR="009D1F56">
        <w:t>“</w:t>
      </w:r>
    </w:p>
    <w:p w14:paraId="5FF3C18C" w14:textId="77777777" w:rsidR="009D1F56" w:rsidRDefault="009D1F56" w:rsidP="00A45195">
      <w:pPr>
        <w:spacing w:after="0" w:line="240" w:lineRule="auto"/>
      </w:pPr>
    </w:p>
    <w:p w14:paraId="2554FEF6" w14:textId="77777777" w:rsidR="009D1F56" w:rsidRDefault="009D1F56" w:rsidP="00A45195">
      <w:pPr>
        <w:spacing w:after="0" w:line="240" w:lineRule="auto"/>
      </w:pPr>
    </w:p>
    <w:p w14:paraId="48C5FACF" w14:textId="77777777" w:rsidR="00C52D12" w:rsidRDefault="009D1F56" w:rsidP="009D1F56">
      <w:pPr>
        <w:spacing w:after="0" w:line="240" w:lineRule="auto"/>
        <w:jc w:val="center"/>
      </w:pPr>
      <w:r>
        <w:t>Članak 16.</w:t>
      </w:r>
    </w:p>
    <w:p w14:paraId="6E33B010" w14:textId="77777777" w:rsidR="009D1F56" w:rsidRDefault="009D1F56" w:rsidP="009D1F56">
      <w:pPr>
        <w:spacing w:after="0" w:line="240" w:lineRule="auto"/>
        <w:jc w:val="center"/>
      </w:pPr>
    </w:p>
    <w:p w14:paraId="4FF63FFC" w14:textId="77777777" w:rsidR="009D1F56" w:rsidRDefault="009D1F56" w:rsidP="00662947">
      <w:pPr>
        <w:spacing w:after="0" w:line="240" w:lineRule="auto"/>
        <w:ind w:firstLine="708"/>
      </w:pPr>
      <w:r>
        <w:t xml:space="preserve">Članak 52. </w:t>
      </w:r>
      <w:r w:rsidR="00E41911">
        <w:t>m</w:t>
      </w:r>
      <w:r>
        <w:t>ijenja se i glasi:</w:t>
      </w:r>
    </w:p>
    <w:p w14:paraId="35018F39" w14:textId="77777777" w:rsidR="009D1F56" w:rsidRDefault="00E41911" w:rsidP="00E41911">
      <w:pPr>
        <w:spacing w:after="0" w:line="240" w:lineRule="auto"/>
        <w:ind w:firstLine="708"/>
        <w:jc w:val="both"/>
      </w:pPr>
      <w:r>
        <w:t>„</w:t>
      </w:r>
      <w:r w:rsidR="009D1F56">
        <w:t>A</w:t>
      </w:r>
      <w:r>
        <w:t>ko za vrijeme trajanja mandata O</w:t>
      </w:r>
      <w:r w:rsidR="009D1F56">
        <w:t>pćinskog načelnika n</w:t>
      </w:r>
      <w:r>
        <w:t>astupe okolnosti zbog kojih je O</w:t>
      </w:r>
      <w:r w:rsidR="009D1F56">
        <w:t xml:space="preserve">pćinski načelnik onemogućen obavljati svoju dužnost zbog duže odsutnosti li </w:t>
      </w:r>
      <w:r>
        <w:t>drugih razloga spriječenosti,  O</w:t>
      </w:r>
      <w:r w:rsidR="009D1F56">
        <w:t>pćinskog načelnika zamijenit će  privreme</w:t>
      </w:r>
      <w:r>
        <w:t>ni zamjenik kojeg će imenovati O</w:t>
      </w:r>
      <w:r w:rsidR="009D1F56">
        <w:t>pćinski načelnik</w:t>
      </w:r>
      <w:r w:rsidR="009001DB">
        <w:t xml:space="preserve"> na početku mandata iz reda članova općinskog vijeća.</w:t>
      </w:r>
    </w:p>
    <w:p w14:paraId="17E04E08" w14:textId="77777777" w:rsidR="009001DB" w:rsidRDefault="009001DB" w:rsidP="00E41911">
      <w:pPr>
        <w:spacing w:after="0" w:line="240" w:lineRule="auto"/>
        <w:ind w:firstLine="708"/>
        <w:jc w:val="both"/>
      </w:pPr>
      <w:r>
        <w:t>Odluku o imenovanju privrem</w:t>
      </w:r>
      <w:r w:rsidR="00E41911">
        <w:t>enog zamjenika iz reda članova Općinskog vijeća O</w:t>
      </w:r>
      <w:r>
        <w:t>pćinski načelnik može promijeniti tijekom mandata.</w:t>
      </w:r>
    </w:p>
    <w:p w14:paraId="131E57F5" w14:textId="77777777" w:rsidR="009001DB" w:rsidRDefault="009001DB" w:rsidP="00E41911">
      <w:pPr>
        <w:spacing w:after="0" w:line="240" w:lineRule="auto"/>
        <w:ind w:firstLine="708"/>
        <w:jc w:val="both"/>
      </w:pPr>
      <w:r>
        <w:t>Privremeni zamjenik ovlašten je obavljati samo redovne i nužne poslove kako bi se osiguralo nesmetano funkcioniranje općine.</w:t>
      </w:r>
    </w:p>
    <w:p w14:paraId="0E211DAF" w14:textId="77777777" w:rsidR="009001DB" w:rsidRDefault="009001DB" w:rsidP="00E41911">
      <w:pPr>
        <w:spacing w:after="0" w:line="240" w:lineRule="auto"/>
        <w:ind w:firstLine="708"/>
        <w:jc w:val="both"/>
      </w:pPr>
      <w:r>
        <w:t>Privremeni zam</w:t>
      </w:r>
      <w:r w:rsidR="00E41911">
        <w:t>jenik za vrijeme zamjenjivanja O</w:t>
      </w:r>
      <w:r>
        <w:t>pćin</w:t>
      </w:r>
      <w:r w:rsidR="00E41911">
        <w:t>skog načelnika ostvaruje prava O</w:t>
      </w:r>
      <w:r>
        <w:t>pćinskog načelnika.“</w:t>
      </w:r>
    </w:p>
    <w:p w14:paraId="277C8796" w14:textId="77777777" w:rsidR="009001DB" w:rsidRDefault="009001DB" w:rsidP="009D1F56">
      <w:pPr>
        <w:spacing w:after="0" w:line="240" w:lineRule="auto"/>
      </w:pPr>
    </w:p>
    <w:p w14:paraId="6F6A4421" w14:textId="77777777" w:rsidR="009001DB" w:rsidRDefault="009001DB" w:rsidP="009001DB">
      <w:pPr>
        <w:spacing w:after="0" w:line="240" w:lineRule="auto"/>
        <w:jc w:val="center"/>
      </w:pPr>
      <w:r>
        <w:t>Članak 17.</w:t>
      </w:r>
    </w:p>
    <w:p w14:paraId="5AC4A07F" w14:textId="77777777" w:rsidR="009001DB" w:rsidRDefault="009001DB" w:rsidP="009001DB">
      <w:pPr>
        <w:spacing w:after="0" w:line="240" w:lineRule="auto"/>
        <w:jc w:val="center"/>
      </w:pPr>
    </w:p>
    <w:p w14:paraId="444E0160" w14:textId="77777777" w:rsidR="009001DB" w:rsidRPr="00A34993" w:rsidRDefault="009001DB" w:rsidP="00662947">
      <w:pPr>
        <w:spacing w:after="0" w:line="240" w:lineRule="auto"/>
        <w:ind w:firstLine="708"/>
        <w:jc w:val="both"/>
      </w:pPr>
      <w:r w:rsidRPr="00A34993">
        <w:t>Članak 53.mijenja se i glasi:</w:t>
      </w:r>
    </w:p>
    <w:p w14:paraId="7F97A686" w14:textId="77777777" w:rsidR="009001DB" w:rsidRPr="00A34993" w:rsidRDefault="00E41911" w:rsidP="00E41911">
      <w:pPr>
        <w:spacing w:after="0" w:line="240" w:lineRule="auto"/>
        <w:ind w:firstLine="708"/>
        <w:jc w:val="both"/>
      </w:pPr>
      <w:r w:rsidRPr="00A34993">
        <w:t>„</w:t>
      </w:r>
      <w:r w:rsidR="009001DB" w:rsidRPr="00A34993">
        <w:t xml:space="preserve">Ako zbog okolnosti iz članka 52. </w:t>
      </w:r>
      <w:r w:rsidR="0096551F" w:rsidRPr="00A34993">
        <w:t>s</w:t>
      </w:r>
      <w:r w:rsidR="009001DB" w:rsidRPr="00A34993">
        <w:t xml:space="preserve">tavka 1. </w:t>
      </w:r>
      <w:r w:rsidR="0096551F" w:rsidRPr="00A34993">
        <w:t>n</w:t>
      </w:r>
      <w:r w:rsidR="009001DB" w:rsidRPr="00A34993">
        <w:t>astupi</w:t>
      </w:r>
      <w:r w:rsidR="0096551F" w:rsidRPr="00A34993">
        <w:t xml:space="preserve"> prestanak mandata Op</w:t>
      </w:r>
      <w:r w:rsidR="009001DB" w:rsidRPr="00A34993">
        <w:t>ćinskog načelnika raspisa</w:t>
      </w:r>
      <w:r w:rsidR="0096551F" w:rsidRPr="00A34993">
        <w:t>t će se prijevremeni izbori za O</w:t>
      </w:r>
      <w:r w:rsidR="009001DB" w:rsidRPr="00A34993">
        <w:t>pćinskog načelnika. Do provedb</w:t>
      </w:r>
      <w:r w:rsidR="0096551F" w:rsidRPr="00A34993">
        <w:t>e prijevremenih izbora dužnost O</w:t>
      </w:r>
      <w:r w:rsidR="009001DB" w:rsidRPr="00A34993">
        <w:t>pćinskog načelnika obnašat će povjerenik Vlade republike Hrvatske.</w:t>
      </w:r>
    </w:p>
    <w:p w14:paraId="77DC5D09" w14:textId="41FB7BDE" w:rsidR="009001DB" w:rsidRPr="00A34993" w:rsidRDefault="009001DB" w:rsidP="0096551F">
      <w:pPr>
        <w:spacing w:after="0" w:line="240" w:lineRule="auto"/>
        <w:ind w:firstLine="708"/>
        <w:jc w:val="both"/>
      </w:pPr>
      <w:r w:rsidRPr="00A34993">
        <w:t xml:space="preserve">Ovlast privremenog zamjenika za zamjenjivanje </w:t>
      </w:r>
      <w:r w:rsidR="00042266">
        <w:t>O</w:t>
      </w:r>
      <w:r w:rsidRPr="00A34993">
        <w:t xml:space="preserve">pćinskog načelnika prestaje s danom nastavljanja obavljanja dužnosti </w:t>
      </w:r>
      <w:r w:rsidR="00042266">
        <w:t>O</w:t>
      </w:r>
      <w:r w:rsidRPr="00A34993">
        <w:t xml:space="preserve">pćinskog načelnika po prestanku razloga zbog kojim je </w:t>
      </w:r>
      <w:r w:rsidR="00042266">
        <w:t>O</w:t>
      </w:r>
      <w:r w:rsidRPr="00A34993">
        <w:t xml:space="preserve">pćinski načelnik bio onemogućen u obavljanju svoje dužnosti odnosno u slučaju iz stavka 1. </w:t>
      </w:r>
      <w:r w:rsidR="0096551F" w:rsidRPr="00A34993">
        <w:t>o</w:t>
      </w:r>
      <w:r w:rsidRPr="00A34993">
        <w:t>vog članka danom stupanja na snagu rješenja o imenovanju povjerenika Vlade Republike Hrvatske.</w:t>
      </w:r>
    </w:p>
    <w:p w14:paraId="5BEA13EF" w14:textId="3A88C88E" w:rsidR="004E2F7E" w:rsidRPr="00A34993" w:rsidRDefault="004E2F7E" w:rsidP="00662947">
      <w:pPr>
        <w:spacing w:after="0" w:line="240" w:lineRule="auto"/>
        <w:ind w:firstLine="708"/>
        <w:jc w:val="both"/>
      </w:pPr>
      <w:r w:rsidRPr="00A34993">
        <w:t xml:space="preserve">O okolnostima iz članka 52. </w:t>
      </w:r>
      <w:r w:rsidR="0096551F" w:rsidRPr="00A34993">
        <w:t>s</w:t>
      </w:r>
      <w:r w:rsidRPr="00A34993">
        <w:t>tavka 1.</w:t>
      </w:r>
      <w:r w:rsidR="00A34993" w:rsidRPr="00A34993">
        <w:t xml:space="preserve"> i 2.,</w:t>
      </w:r>
      <w:r w:rsidRPr="00A34993">
        <w:t xml:space="preserve"> </w:t>
      </w:r>
      <w:r w:rsidR="0096551F" w:rsidRPr="00A34993">
        <w:t>k</w:t>
      </w:r>
      <w:r w:rsidRPr="00A34993">
        <w:t xml:space="preserve">ao i stavka 1. </w:t>
      </w:r>
      <w:r w:rsidR="0096551F" w:rsidRPr="00A34993">
        <w:t>o</w:t>
      </w:r>
      <w:r w:rsidRPr="00A34993">
        <w:t>vog</w:t>
      </w:r>
      <w:r w:rsidR="0096551F" w:rsidRPr="00A34993">
        <w:t xml:space="preserve"> članka O</w:t>
      </w:r>
      <w:r w:rsidRPr="00A34993">
        <w:t>pćinski načelnik</w:t>
      </w:r>
      <w:r w:rsidR="00C6419B" w:rsidRPr="00A34993">
        <w:t xml:space="preserve"> ili pročelnik upravnog tijela općine dužan je obavi</w:t>
      </w:r>
      <w:r w:rsidR="0096551F" w:rsidRPr="00A34993">
        <w:t>jestiti predsjednika O</w:t>
      </w:r>
      <w:r w:rsidR="00C6419B" w:rsidRPr="00A34993">
        <w:t>pćinskog vijeća odmah po nastanku tih okolnosti.</w:t>
      </w:r>
    </w:p>
    <w:p w14:paraId="3E0BA6CB" w14:textId="0F6373EC" w:rsidR="00C6419B" w:rsidRPr="00A34993" w:rsidRDefault="00C6419B" w:rsidP="00662947">
      <w:pPr>
        <w:spacing w:after="0" w:line="240" w:lineRule="auto"/>
        <w:ind w:firstLine="708"/>
        <w:jc w:val="both"/>
      </w:pPr>
      <w:r w:rsidRPr="00A34993">
        <w:lastRenderedPageBreak/>
        <w:t xml:space="preserve">O okolnostima iz </w:t>
      </w:r>
      <w:r w:rsidR="00A34993" w:rsidRPr="00A34993">
        <w:t xml:space="preserve">stavka 1. ovog članka </w:t>
      </w:r>
      <w:r w:rsidRPr="00A34993">
        <w:t xml:space="preserve"> predsjednik </w:t>
      </w:r>
      <w:r w:rsidR="00042266">
        <w:t>O</w:t>
      </w:r>
      <w:r w:rsidRPr="00A34993">
        <w:t>pćinskog vijeća će u roku od 8 dana obavij</w:t>
      </w:r>
      <w:r w:rsidR="00223769" w:rsidRPr="00A34993">
        <w:t>e</w:t>
      </w:r>
      <w:r w:rsidRPr="00A34993">
        <w:t xml:space="preserve">stiti Vladu republike Hrvatske radi raspisivanja prijevremenih izbora za novog </w:t>
      </w:r>
      <w:r w:rsidR="00A34993" w:rsidRPr="00A34993">
        <w:t xml:space="preserve"> Općinskog </w:t>
      </w:r>
      <w:r w:rsidRPr="00A34993">
        <w:t>načelnika.</w:t>
      </w:r>
      <w:r w:rsidR="00223769" w:rsidRPr="00A34993">
        <w:t>“</w:t>
      </w:r>
    </w:p>
    <w:p w14:paraId="600A93F5" w14:textId="77777777" w:rsidR="009001DB" w:rsidRPr="00A34993" w:rsidRDefault="009001DB" w:rsidP="009001DB">
      <w:pPr>
        <w:spacing w:after="0" w:line="240" w:lineRule="auto"/>
        <w:jc w:val="both"/>
      </w:pPr>
    </w:p>
    <w:p w14:paraId="10DB1285" w14:textId="77777777" w:rsidR="009240E2" w:rsidRPr="00A34993" w:rsidRDefault="009240E2" w:rsidP="00C6419B">
      <w:pPr>
        <w:jc w:val="center"/>
      </w:pPr>
    </w:p>
    <w:p w14:paraId="3F623D1A" w14:textId="77777777" w:rsidR="00BE542B" w:rsidRPr="00A34993" w:rsidRDefault="00C6419B" w:rsidP="00C6419B">
      <w:pPr>
        <w:jc w:val="center"/>
      </w:pPr>
      <w:r w:rsidRPr="00A34993">
        <w:t>Članak 18.</w:t>
      </w:r>
    </w:p>
    <w:p w14:paraId="36CEDE8B" w14:textId="77777777" w:rsidR="00C6419B" w:rsidRPr="00A34993" w:rsidRDefault="009240E2" w:rsidP="00662947">
      <w:pPr>
        <w:spacing w:after="0" w:line="240" w:lineRule="auto"/>
        <w:ind w:firstLine="708"/>
        <w:jc w:val="both"/>
      </w:pPr>
      <w:r w:rsidRPr="00A34993">
        <w:t xml:space="preserve">Članak 54. </w:t>
      </w:r>
      <w:r w:rsidR="0096551F" w:rsidRPr="00A34993">
        <w:t>m</w:t>
      </w:r>
      <w:r w:rsidRPr="00A34993">
        <w:t>ijenja se i glasi:</w:t>
      </w:r>
    </w:p>
    <w:p w14:paraId="393C5B01" w14:textId="77777777" w:rsidR="009240E2" w:rsidRPr="00A34993" w:rsidRDefault="0096551F" w:rsidP="0096551F">
      <w:pPr>
        <w:spacing w:after="0" w:line="240" w:lineRule="auto"/>
        <w:ind w:firstLine="708"/>
        <w:jc w:val="both"/>
      </w:pPr>
      <w:r w:rsidRPr="00A34993">
        <w:t>„</w:t>
      </w:r>
      <w:r w:rsidR="009240E2" w:rsidRPr="00A34993">
        <w:t>Općinski načelnik sam odlučuje hoće li dužnost na koju je izabran obavljati profesionalno.</w:t>
      </w:r>
    </w:p>
    <w:p w14:paraId="5B7C0D67" w14:textId="77777777" w:rsidR="009240E2" w:rsidRPr="00A34993" w:rsidRDefault="009240E2" w:rsidP="0096551F">
      <w:pPr>
        <w:spacing w:after="0" w:line="240" w:lineRule="auto"/>
        <w:ind w:firstLine="708"/>
        <w:jc w:val="both"/>
      </w:pPr>
      <w:r w:rsidRPr="00A34993">
        <w:t>Općinski načelnik dužan je u roku od 8 dana od dana stupanja na dužnost dostaviti pisanu obavijest nadležnom upravnom tijelu u općini o tome na koji način će obavljati dužnosti.</w:t>
      </w:r>
    </w:p>
    <w:p w14:paraId="411B12AB" w14:textId="77777777" w:rsidR="009240E2" w:rsidRPr="00A34993" w:rsidRDefault="0096551F" w:rsidP="0096551F">
      <w:pPr>
        <w:spacing w:after="0" w:line="240" w:lineRule="auto"/>
        <w:ind w:firstLine="708"/>
        <w:jc w:val="both"/>
      </w:pPr>
      <w:r w:rsidRPr="00A34993">
        <w:t>Ukoliko Općinski načelnik ne postupi</w:t>
      </w:r>
      <w:r w:rsidR="009240E2" w:rsidRPr="00A34993">
        <w:t xml:space="preserve"> sukladno odredbama prethodnog stavka smatra se da dužnost obavlja volonterski.</w:t>
      </w:r>
    </w:p>
    <w:p w14:paraId="46A7F353" w14:textId="3E4A5857" w:rsidR="009240E2" w:rsidRPr="00A34993" w:rsidRDefault="009240E2" w:rsidP="0096551F">
      <w:pPr>
        <w:spacing w:after="0" w:line="240" w:lineRule="auto"/>
        <w:ind w:firstLine="708"/>
        <w:jc w:val="both"/>
      </w:pPr>
      <w:r w:rsidRPr="00A34993">
        <w:t>Općinski načelnik može pr</w:t>
      </w:r>
      <w:r w:rsidR="00042266">
        <w:t>o</w:t>
      </w:r>
      <w:r w:rsidRPr="00A34993">
        <w:t>mijeniti način obavljanja dužnosti u tijeku mandata, dostavom pis</w:t>
      </w:r>
      <w:r w:rsidR="00042266">
        <w:t>a</w:t>
      </w:r>
      <w:r w:rsidRPr="00A34993">
        <w:t>ne obavijesti o promjeni načina obavljanja dužnosti nadležnom upravnom tijelu općine.</w:t>
      </w:r>
    </w:p>
    <w:p w14:paraId="342EA2C0" w14:textId="77777777" w:rsidR="009240E2" w:rsidRPr="00A34993" w:rsidRDefault="009240E2" w:rsidP="0096551F">
      <w:pPr>
        <w:spacing w:after="0" w:line="240" w:lineRule="auto"/>
        <w:ind w:firstLine="708"/>
        <w:jc w:val="both"/>
      </w:pPr>
      <w:r w:rsidRPr="00A34993">
        <w:t xml:space="preserve">Ako u obavijesti iz stavka 4. </w:t>
      </w:r>
      <w:r w:rsidR="0096551F" w:rsidRPr="00A34993">
        <w:t>o</w:t>
      </w:r>
      <w:r w:rsidRPr="00A34993">
        <w:t>vog članka nije naveden dan početka novog načina obavljanja dužnosti, novi način obavljanja dužnosti započinje prvog dana sljedećeg mjeseca nakon dostave te obavijesti.</w:t>
      </w:r>
    </w:p>
    <w:p w14:paraId="7C26734B" w14:textId="77777777" w:rsidR="009240E2" w:rsidRPr="00A34993" w:rsidRDefault="0096551F" w:rsidP="0096551F">
      <w:pPr>
        <w:spacing w:after="0" w:line="240" w:lineRule="auto"/>
        <w:ind w:firstLine="708"/>
        <w:jc w:val="both"/>
      </w:pPr>
      <w:r w:rsidRPr="00A34993">
        <w:t>Ukoliko O</w:t>
      </w:r>
      <w:r w:rsidR="00164B32" w:rsidRPr="00A34993">
        <w:t>pćinski načelnik dužnost obavlja volonterski ne može promijeniti način obavljanja dužnosti u godini održavanja redovnih lokalnih izbora.“</w:t>
      </w:r>
    </w:p>
    <w:p w14:paraId="6A21F263" w14:textId="77777777" w:rsidR="00164B32" w:rsidRPr="00A34993" w:rsidRDefault="00164B32" w:rsidP="00164B32">
      <w:pPr>
        <w:spacing w:after="0" w:line="240" w:lineRule="auto"/>
        <w:jc w:val="both"/>
      </w:pPr>
    </w:p>
    <w:p w14:paraId="335CC0C5" w14:textId="77777777" w:rsidR="00164B32" w:rsidRPr="00A34993" w:rsidRDefault="00164B32" w:rsidP="00164B32">
      <w:pPr>
        <w:spacing w:after="0" w:line="240" w:lineRule="auto"/>
        <w:jc w:val="center"/>
      </w:pPr>
      <w:r w:rsidRPr="00A34993">
        <w:t>Članak 19.</w:t>
      </w:r>
    </w:p>
    <w:p w14:paraId="085C0243" w14:textId="77777777" w:rsidR="00164B32" w:rsidRPr="00A34993" w:rsidRDefault="00164B32" w:rsidP="00164B32">
      <w:pPr>
        <w:spacing w:after="0" w:line="240" w:lineRule="auto"/>
        <w:jc w:val="center"/>
      </w:pPr>
    </w:p>
    <w:p w14:paraId="4CCF7CC3" w14:textId="77777777" w:rsidR="00164B32" w:rsidRPr="00A34993" w:rsidRDefault="00164B32" w:rsidP="00662947">
      <w:pPr>
        <w:spacing w:after="0" w:line="240" w:lineRule="auto"/>
        <w:ind w:firstLine="708"/>
      </w:pPr>
      <w:r w:rsidRPr="00A34993">
        <w:t xml:space="preserve">Iza članka 54. </w:t>
      </w:r>
      <w:r w:rsidR="0096551F" w:rsidRPr="00A34993">
        <w:t>do</w:t>
      </w:r>
      <w:r w:rsidRPr="00A34993">
        <w:t>daje se članak 54a</w:t>
      </w:r>
      <w:r w:rsidR="0096551F" w:rsidRPr="00A34993">
        <w:t>.</w:t>
      </w:r>
      <w:r w:rsidRPr="00A34993">
        <w:t xml:space="preserve"> koji glasi:</w:t>
      </w:r>
    </w:p>
    <w:p w14:paraId="4EF21610" w14:textId="452BE6AF" w:rsidR="00164B32" w:rsidRPr="00A34993" w:rsidRDefault="00223769" w:rsidP="0096551F">
      <w:pPr>
        <w:spacing w:after="0" w:line="240" w:lineRule="auto"/>
        <w:ind w:firstLine="708"/>
        <w:jc w:val="both"/>
      </w:pPr>
      <w:r w:rsidRPr="00A34993">
        <w:t>„</w:t>
      </w:r>
      <w:r w:rsidR="004A69C3" w:rsidRPr="00A34993">
        <w:t>Općinski načelnik koji dužnost obavlja profesionalno, za vrijeme profesionalnog obavljanja dužnosti ostvaruje pravo na plaću kao i druga prava iz rada, a vrijeme obavljanja dužnosti uračunava se u staž osiguranja.</w:t>
      </w:r>
    </w:p>
    <w:p w14:paraId="384539C2" w14:textId="17970EFC" w:rsidR="004A69C3" w:rsidRPr="00A34993" w:rsidRDefault="004A69C3" w:rsidP="0096551F">
      <w:pPr>
        <w:spacing w:after="0" w:line="240" w:lineRule="auto"/>
        <w:ind w:firstLine="708"/>
        <w:jc w:val="both"/>
      </w:pPr>
      <w:r w:rsidRPr="00A34993">
        <w:t xml:space="preserve">Ukoliko </w:t>
      </w:r>
      <w:r w:rsidR="00042266">
        <w:t>O</w:t>
      </w:r>
      <w:r w:rsidRPr="00A34993">
        <w:t>pćinski načelnik dužnost obavlja volonterski ima pravo na naknadu za rad.</w:t>
      </w:r>
    </w:p>
    <w:p w14:paraId="52C58810" w14:textId="77EB861D" w:rsidR="004A69C3" w:rsidRPr="00A34993" w:rsidRDefault="004A69C3" w:rsidP="0096551F">
      <w:pPr>
        <w:spacing w:after="0" w:line="240" w:lineRule="auto"/>
        <w:ind w:firstLine="708"/>
        <w:jc w:val="both"/>
      </w:pPr>
      <w:r w:rsidRPr="00A34993">
        <w:t xml:space="preserve">Osnovna mjerila za određivanje plaće, odnosno naknade za rad </w:t>
      </w:r>
      <w:r w:rsidR="00042266">
        <w:t>O</w:t>
      </w:r>
      <w:r w:rsidRPr="00A34993">
        <w:t>pćinskog načelnika, kao i druga prava vezana uz profesionalno obnašanje dužnosti općinskog načelnika određuju se posebnim zakonom.</w:t>
      </w:r>
    </w:p>
    <w:p w14:paraId="7F01BDAD" w14:textId="77777777" w:rsidR="004A69C3" w:rsidRPr="00A34993" w:rsidRDefault="004A69C3" w:rsidP="0096551F">
      <w:pPr>
        <w:spacing w:after="0" w:line="240" w:lineRule="auto"/>
        <w:ind w:firstLine="708"/>
        <w:jc w:val="both"/>
      </w:pPr>
      <w:r w:rsidRPr="00A34993">
        <w:t>Općinski načelnik koji dužnost obavlja profesionalno posljednjih šest mjeseci prije prestanka obavlja dužnosti, po prestanku profesionalnog obavljanja dužnosti ostvaruju prava na naknadu plaće i staž osiguranja za vrijeme šest mjeseci po prestanku  profesionalnog obavljanja dužnosti i to u visini prosječne plaće koja mu je isplaćivana za vrijeme posljednjih 6 mjeseci prije prestanke profesionalnog obavljanja dužnosti.</w:t>
      </w:r>
    </w:p>
    <w:p w14:paraId="00D69D52" w14:textId="77777777" w:rsidR="00164B32" w:rsidRPr="00A34993" w:rsidRDefault="004A69C3" w:rsidP="0096551F">
      <w:pPr>
        <w:spacing w:after="0" w:line="240" w:lineRule="auto"/>
        <w:ind w:firstLine="708"/>
        <w:jc w:val="both"/>
      </w:pPr>
      <w:r w:rsidRPr="00A34993">
        <w:t>Općinski načelnik koji dužnost obavlja profesionalno manje od šest mjeseci prije prestanka obavljanja dužnosti, po prestanku profesionalnog obavljanja dužnosti</w:t>
      </w:r>
      <w:r w:rsidR="00223769" w:rsidRPr="00A34993">
        <w:t xml:space="preserve"> </w:t>
      </w:r>
      <w:r w:rsidRPr="00A34993">
        <w:t>ostvaruje pravo na naknadu plaće i staž</w:t>
      </w:r>
      <w:r w:rsidR="00223769" w:rsidRPr="00A34993">
        <w:t xml:space="preserve"> </w:t>
      </w:r>
      <w:r w:rsidRPr="00A34993">
        <w:t>osiguranja za vrijeme od onoliko mjeseci po prestanku</w:t>
      </w:r>
      <w:r w:rsidR="0041571C" w:rsidRPr="00A34993">
        <w:t xml:space="preserve"> profesionalnog obavljanja dužnosti koliko je dužnost obavljao profesionalno i to u v</w:t>
      </w:r>
      <w:r w:rsidR="00223769" w:rsidRPr="00A34993">
        <w:t>i</w:t>
      </w:r>
      <w:r w:rsidR="0041571C" w:rsidRPr="00A34993">
        <w:t>sini prosječne plaće koja mu je isplaćivana za vrijeme prije prestanka profesionalnog obavljanja dužnosti.</w:t>
      </w:r>
    </w:p>
    <w:p w14:paraId="445E15DA" w14:textId="77777777" w:rsidR="0041571C" w:rsidRPr="00A34993" w:rsidRDefault="0041571C" w:rsidP="0096551F">
      <w:pPr>
        <w:spacing w:after="0" w:line="240" w:lineRule="auto"/>
        <w:ind w:firstLine="708"/>
        <w:jc w:val="both"/>
      </w:pPr>
      <w:r w:rsidRPr="00A34993">
        <w:t xml:space="preserve">Prava na naknadu plaće i staž osiguranja iz stavka 4. </w:t>
      </w:r>
      <w:r w:rsidR="0096551F" w:rsidRPr="00A34993">
        <w:t>i</w:t>
      </w:r>
      <w:r w:rsidRPr="00A34993">
        <w:t xml:space="preserve"> 5. </w:t>
      </w:r>
      <w:r w:rsidR="0096551F" w:rsidRPr="00A34993">
        <w:t>o</w:t>
      </w:r>
      <w:r w:rsidRPr="00A34993">
        <w:t>vog članka uređen je zakonom.</w:t>
      </w:r>
      <w:r w:rsidR="00223769" w:rsidRPr="00A34993">
        <w:t>“</w:t>
      </w:r>
    </w:p>
    <w:p w14:paraId="68791579" w14:textId="77777777" w:rsidR="0041571C" w:rsidRPr="00A34993" w:rsidRDefault="0041571C" w:rsidP="00223769">
      <w:pPr>
        <w:spacing w:after="0" w:line="240" w:lineRule="auto"/>
        <w:jc w:val="both"/>
      </w:pPr>
    </w:p>
    <w:p w14:paraId="0839C0FD" w14:textId="77777777" w:rsidR="0041571C" w:rsidRPr="00A34993" w:rsidRDefault="0041571C" w:rsidP="0041571C">
      <w:pPr>
        <w:spacing w:after="0" w:line="240" w:lineRule="auto"/>
        <w:jc w:val="center"/>
      </w:pPr>
      <w:r w:rsidRPr="00A34993">
        <w:t>Članak 20.</w:t>
      </w:r>
    </w:p>
    <w:p w14:paraId="2AAD7152" w14:textId="77777777" w:rsidR="0041571C" w:rsidRPr="00A34993" w:rsidRDefault="0041571C" w:rsidP="0041571C">
      <w:pPr>
        <w:spacing w:after="0" w:line="240" w:lineRule="auto"/>
        <w:jc w:val="center"/>
      </w:pPr>
    </w:p>
    <w:p w14:paraId="5AE10E3C" w14:textId="77777777" w:rsidR="0041571C" w:rsidRPr="00A34993" w:rsidRDefault="0041571C" w:rsidP="00662947">
      <w:pPr>
        <w:spacing w:after="0" w:line="240" w:lineRule="auto"/>
        <w:ind w:firstLine="708"/>
        <w:jc w:val="both"/>
      </w:pPr>
      <w:r w:rsidRPr="00A34993">
        <w:t xml:space="preserve">Članak 55. </w:t>
      </w:r>
      <w:r w:rsidR="0096551F" w:rsidRPr="00A34993">
        <w:t>m</w:t>
      </w:r>
      <w:r w:rsidRPr="00A34993">
        <w:t>ijenja se i glasi:</w:t>
      </w:r>
    </w:p>
    <w:p w14:paraId="06EBFD86" w14:textId="77777777" w:rsidR="0041571C" w:rsidRPr="00A34993" w:rsidRDefault="00223769" w:rsidP="0096551F">
      <w:pPr>
        <w:spacing w:after="0" w:line="240" w:lineRule="auto"/>
        <w:ind w:firstLine="708"/>
        <w:jc w:val="both"/>
      </w:pPr>
      <w:r w:rsidRPr="00A34993">
        <w:t>„Općinskom načelniku mandat prestaje po sili zakona u slučajevima propisanim posebnim zakonom.</w:t>
      </w:r>
    </w:p>
    <w:p w14:paraId="2669BC79" w14:textId="77777777" w:rsidR="00223769" w:rsidRDefault="00223769" w:rsidP="0096551F">
      <w:pPr>
        <w:spacing w:after="0" w:line="240" w:lineRule="auto"/>
        <w:ind w:firstLine="708"/>
        <w:jc w:val="both"/>
      </w:pPr>
      <w:r>
        <w:lastRenderedPageBreak/>
        <w:t>Pročelnik upravnog tijela će u roku od 8 dana obavijestiti Vladu Republike Hrvatske o prestanku mandata općinskog načelnika radi raspisivanja prijevremenih izbora za novog općinskog načelnika, u slučajevima propisanim ovim zakonom.</w:t>
      </w:r>
    </w:p>
    <w:p w14:paraId="417029AD" w14:textId="4ED89CCB" w:rsidR="00223769" w:rsidRDefault="00223769" w:rsidP="0096551F">
      <w:pPr>
        <w:spacing w:after="0" w:line="240" w:lineRule="auto"/>
        <w:ind w:firstLine="708"/>
        <w:jc w:val="both"/>
      </w:pPr>
      <w:r>
        <w:t xml:space="preserve">Ako prije isteka mandata prestane mandat općinskog načelnika, raspisat će se prijevremeni izbori za </w:t>
      </w:r>
      <w:r w:rsidR="00042266">
        <w:t>O</w:t>
      </w:r>
      <w:r>
        <w:t xml:space="preserve">pćinskog načelnika. Do provedbe prijevremenih izbora dužnost </w:t>
      </w:r>
      <w:r w:rsidR="00042266">
        <w:t>O</w:t>
      </w:r>
      <w:r>
        <w:t>pćinskog načelnika obnašat će povjerenih Vlade Republike Hrvatske.“</w:t>
      </w:r>
    </w:p>
    <w:p w14:paraId="06FBA2C6" w14:textId="77777777" w:rsidR="00223769" w:rsidRDefault="00223769" w:rsidP="0041571C">
      <w:pPr>
        <w:spacing w:after="0" w:line="240" w:lineRule="auto"/>
      </w:pPr>
    </w:p>
    <w:p w14:paraId="7EA03FFF" w14:textId="77777777" w:rsidR="00223769" w:rsidRDefault="00223769" w:rsidP="00223769">
      <w:pPr>
        <w:spacing w:after="0" w:line="240" w:lineRule="auto"/>
        <w:jc w:val="center"/>
      </w:pPr>
      <w:r>
        <w:t>Članak 21.</w:t>
      </w:r>
    </w:p>
    <w:p w14:paraId="64C41112" w14:textId="77777777" w:rsidR="00223769" w:rsidRDefault="00223769" w:rsidP="00223769">
      <w:pPr>
        <w:spacing w:after="0" w:line="240" w:lineRule="auto"/>
        <w:jc w:val="center"/>
      </w:pPr>
    </w:p>
    <w:p w14:paraId="50CFCE0F" w14:textId="77777777" w:rsidR="00223769" w:rsidRDefault="00223769" w:rsidP="00662947">
      <w:pPr>
        <w:spacing w:after="0" w:line="240" w:lineRule="auto"/>
        <w:ind w:firstLine="708"/>
      </w:pPr>
      <w:r>
        <w:t xml:space="preserve">Članak 56. </w:t>
      </w:r>
      <w:r w:rsidR="0096551F">
        <w:t>b</w:t>
      </w:r>
      <w:r>
        <w:t>riše se.</w:t>
      </w:r>
    </w:p>
    <w:p w14:paraId="4F20EC37" w14:textId="77777777" w:rsidR="00223769" w:rsidRDefault="00223769" w:rsidP="00223769">
      <w:pPr>
        <w:spacing w:after="0" w:line="240" w:lineRule="auto"/>
      </w:pPr>
    </w:p>
    <w:p w14:paraId="3D12E0DC" w14:textId="77777777" w:rsidR="00223769" w:rsidRDefault="00223769" w:rsidP="00223769">
      <w:pPr>
        <w:spacing w:after="0" w:line="240" w:lineRule="auto"/>
        <w:jc w:val="center"/>
      </w:pPr>
      <w:r>
        <w:t>Članak 22.</w:t>
      </w:r>
    </w:p>
    <w:p w14:paraId="18491A76" w14:textId="77777777" w:rsidR="00223769" w:rsidRDefault="00223769" w:rsidP="00223769">
      <w:pPr>
        <w:spacing w:after="0" w:line="240" w:lineRule="auto"/>
        <w:jc w:val="center"/>
      </w:pPr>
    </w:p>
    <w:p w14:paraId="4788DFBB" w14:textId="77777777" w:rsidR="00223769" w:rsidRDefault="00223769" w:rsidP="00662947">
      <w:pPr>
        <w:spacing w:after="0" w:line="240" w:lineRule="auto"/>
        <w:ind w:firstLine="708"/>
      </w:pPr>
      <w:r>
        <w:t xml:space="preserve">Iza članka 57. </w:t>
      </w:r>
      <w:r w:rsidR="0096551F">
        <w:t>d</w:t>
      </w:r>
      <w:r>
        <w:t>odaje se članak 57a</w:t>
      </w:r>
      <w:r w:rsidR="0096551F">
        <w:t>.</w:t>
      </w:r>
      <w:r>
        <w:t xml:space="preserve"> koji glasi:</w:t>
      </w:r>
    </w:p>
    <w:p w14:paraId="68FBF1FB" w14:textId="77777777" w:rsidR="00223769" w:rsidRDefault="0096551F" w:rsidP="0096551F">
      <w:pPr>
        <w:spacing w:after="0" w:line="240" w:lineRule="auto"/>
        <w:ind w:firstLine="708"/>
        <w:jc w:val="both"/>
      </w:pPr>
      <w:r>
        <w:t>„</w:t>
      </w:r>
      <w:r w:rsidR="00223769">
        <w:t>Upravne, stručne</w:t>
      </w:r>
      <w:r w:rsidR="008E2CD2">
        <w:t xml:space="preserve"> i ostale poslove u općini </w:t>
      </w:r>
      <w:proofErr w:type="spellStart"/>
      <w:r w:rsidR="008E2CD2">
        <w:t>Rešetari</w:t>
      </w:r>
      <w:proofErr w:type="spellEnd"/>
      <w:r w:rsidR="008E2CD2">
        <w:t xml:space="preserve"> obavljaju službenici i namještenici.</w:t>
      </w:r>
    </w:p>
    <w:p w14:paraId="247F1D5A" w14:textId="77777777" w:rsidR="008E2CD2" w:rsidRDefault="008E2CD2" w:rsidP="0096551F">
      <w:pPr>
        <w:spacing w:after="0" w:line="240" w:lineRule="auto"/>
        <w:ind w:firstLine="708"/>
        <w:jc w:val="both"/>
      </w:pPr>
      <w:r>
        <w:t>Službenici obavljaju upravne i stručne poslove iz djelokruga tijela u kojem rade, a namještenici obavljaju prateće pomoćne poslove.“</w:t>
      </w:r>
    </w:p>
    <w:p w14:paraId="3B95C024" w14:textId="77777777" w:rsidR="004A69C3" w:rsidRDefault="004A69C3" w:rsidP="008E2CD2">
      <w:pPr>
        <w:spacing w:after="0" w:line="240" w:lineRule="auto"/>
        <w:jc w:val="both"/>
      </w:pPr>
    </w:p>
    <w:p w14:paraId="7AF8F2A0" w14:textId="77777777" w:rsidR="00210952" w:rsidRDefault="00210952" w:rsidP="00210952">
      <w:pPr>
        <w:spacing w:after="0" w:line="240" w:lineRule="auto"/>
        <w:jc w:val="center"/>
      </w:pPr>
      <w:r>
        <w:t>Članak 23.</w:t>
      </w:r>
    </w:p>
    <w:p w14:paraId="3B80E441" w14:textId="77777777" w:rsidR="00210952" w:rsidRDefault="00210952" w:rsidP="00210952">
      <w:pPr>
        <w:spacing w:after="0" w:line="240" w:lineRule="auto"/>
        <w:jc w:val="center"/>
      </w:pPr>
    </w:p>
    <w:p w14:paraId="5AC15C77" w14:textId="77777777" w:rsidR="00210952" w:rsidRDefault="004B6757" w:rsidP="00662947">
      <w:pPr>
        <w:spacing w:after="0" w:line="240" w:lineRule="auto"/>
        <w:ind w:firstLine="708"/>
      </w:pPr>
      <w:r>
        <w:t xml:space="preserve">Iza članka 64. </w:t>
      </w:r>
      <w:r w:rsidR="0096551F">
        <w:t>d</w:t>
      </w:r>
      <w:r>
        <w:t>odaje se članak 64a</w:t>
      </w:r>
      <w:r w:rsidR="0096551F">
        <w:t>.</w:t>
      </w:r>
      <w:r>
        <w:t xml:space="preserve"> koji glasi:</w:t>
      </w:r>
    </w:p>
    <w:p w14:paraId="47052CAD" w14:textId="77777777" w:rsidR="004B6757" w:rsidRDefault="004B6757" w:rsidP="0096551F">
      <w:pPr>
        <w:spacing w:after="0" w:line="240" w:lineRule="auto"/>
        <w:ind w:firstLine="708"/>
        <w:jc w:val="both"/>
      </w:pPr>
      <w:r>
        <w:t xml:space="preserve">„Općina </w:t>
      </w:r>
      <w:proofErr w:type="spellStart"/>
      <w:r>
        <w:t>Rešetari</w:t>
      </w:r>
      <w:proofErr w:type="spellEnd"/>
      <w:r>
        <w:t xml:space="preserve"> dužna je javno objaviti informacije o trošenju proračunskih </w:t>
      </w:r>
      <w:r w:rsidR="00F1395E">
        <w:t>sredstava na mrežnim stranicama općine.</w:t>
      </w:r>
    </w:p>
    <w:p w14:paraId="2C8FD4D2" w14:textId="77777777" w:rsidR="00F1395E" w:rsidRDefault="00F1395E" w:rsidP="0096551F">
      <w:pPr>
        <w:spacing w:after="0" w:line="240" w:lineRule="auto"/>
        <w:ind w:firstLine="708"/>
        <w:jc w:val="both"/>
      </w:pPr>
      <w:r>
        <w:t xml:space="preserve">Objava informacija iz stavka 1. </w:t>
      </w:r>
      <w:r w:rsidR="0096551F">
        <w:t>o</w:t>
      </w:r>
      <w:r>
        <w:t>vog članka obavlja se u skladu s odredbama zakona kojim se uređuje planiranje, izrada, donošenje i izvršavanje proračuna te uputa i drugih akata ministarstva nadležnog za financije.“</w:t>
      </w:r>
    </w:p>
    <w:p w14:paraId="24E44C51" w14:textId="77777777" w:rsidR="00BF23A3" w:rsidRDefault="00BF23A3" w:rsidP="00F1395E">
      <w:pPr>
        <w:spacing w:after="0" w:line="240" w:lineRule="auto"/>
        <w:jc w:val="both"/>
      </w:pPr>
    </w:p>
    <w:p w14:paraId="6550729A" w14:textId="77777777" w:rsidR="00BF23A3" w:rsidRDefault="00BF23A3" w:rsidP="00BF23A3">
      <w:pPr>
        <w:spacing w:after="0" w:line="240" w:lineRule="auto"/>
        <w:jc w:val="center"/>
      </w:pPr>
      <w:r>
        <w:t>Članak 24.</w:t>
      </w:r>
    </w:p>
    <w:p w14:paraId="5A495A1B" w14:textId="77777777" w:rsidR="00BF23A3" w:rsidRDefault="00BF23A3" w:rsidP="00BF23A3">
      <w:pPr>
        <w:spacing w:after="0" w:line="240" w:lineRule="auto"/>
        <w:jc w:val="center"/>
      </w:pPr>
    </w:p>
    <w:p w14:paraId="4B12A7AF" w14:textId="4A742A5C" w:rsidR="00BF23A3" w:rsidRDefault="00BF23A3" w:rsidP="00662947">
      <w:pPr>
        <w:spacing w:after="0" w:line="240" w:lineRule="auto"/>
        <w:ind w:firstLine="708"/>
      </w:pPr>
      <w:r>
        <w:t xml:space="preserve">U članku 67. </w:t>
      </w:r>
      <w:r w:rsidR="0096551F">
        <w:t>d</w:t>
      </w:r>
      <w:r>
        <w:t>odaju se  stavci</w:t>
      </w:r>
      <w:r w:rsidR="00662947">
        <w:t xml:space="preserve"> 3. i 4. koji glase:</w:t>
      </w:r>
    </w:p>
    <w:p w14:paraId="25B7B14D" w14:textId="77777777" w:rsidR="00BF23A3" w:rsidRDefault="0096551F" w:rsidP="0096551F">
      <w:pPr>
        <w:spacing w:after="0" w:line="240" w:lineRule="auto"/>
        <w:ind w:firstLine="708"/>
        <w:jc w:val="both"/>
      </w:pPr>
      <w:r>
        <w:t>„</w:t>
      </w:r>
      <w:r w:rsidR="00BF23A3">
        <w:t>Ako do isteka roka privremenog financiranja nije donesen proračun općine u kojoj je općinski načelnik onemogućen u obavljanju svoje dužnosti, financiranje se obavlja izvršavanjem redovnih i nužnih rashoda i izdataka temeljem odluke o financiranju nužnih rashoda i izdataka koju donosi općinsko vijeće na p</w:t>
      </w:r>
      <w:r>
        <w:t>rijedlog privremenog zamjenika O</w:t>
      </w:r>
      <w:r w:rsidR="00BF23A3">
        <w:t>pćinskog načelnika.</w:t>
      </w:r>
    </w:p>
    <w:p w14:paraId="1319B0D1" w14:textId="77777777" w:rsidR="00BF23A3" w:rsidRDefault="00BF23A3" w:rsidP="0096551F">
      <w:pPr>
        <w:spacing w:after="0" w:line="240" w:lineRule="auto"/>
        <w:ind w:firstLine="708"/>
        <w:jc w:val="both"/>
      </w:pPr>
      <w:r>
        <w:t xml:space="preserve">Na sadržaj odluke o financiranju nužnih rashoda i izdataka opisanih u </w:t>
      </w:r>
      <w:proofErr w:type="spellStart"/>
      <w:r>
        <w:t>čl</w:t>
      </w:r>
      <w:proofErr w:type="spellEnd"/>
      <w:r>
        <w:t xml:space="preserve"> 70.a, 70b. i 70c</w:t>
      </w:r>
      <w:r w:rsidR="0096551F">
        <w:t>.</w:t>
      </w:r>
      <w:r>
        <w:t xml:space="preserve"> Zakona o lokalnoj i područnoj ( regionalnoj) samoupravi primjenjuje se odredba koja se odnosi na odluku o privremenom financiranju propisanu posebnim zakonom, ali razmjerno razdoblju na koje se odnosi.“</w:t>
      </w:r>
      <w:r w:rsidR="00B211F0">
        <w:t xml:space="preserve"> </w:t>
      </w:r>
    </w:p>
    <w:p w14:paraId="5BA0ED3C" w14:textId="77777777" w:rsidR="0090504E" w:rsidRDefault="0090504E" w:rsidP="00BF23A3">
      <w:pPr>
        <w:spacing w:after="0" w:line="240" w:lineRule="auto"/>
        <w:jc w:val="both"/>
      </w:pPr>
    </w:p>
    <w:p w14:paraId="7560F631" w14:textId="77777777" w:rsidR="00662947" w:rsidRDefault="00662947" w:rsidP="00BF23A3">
      <w:pPr>
        <w:spacing w:after="0" w:line="240" w:lineRule="auto"/>
        <w:jc w:val="both"/>
      </w:pPr>
    </w:p>
    <w:p w14:paraId="47B9F030" w14:textId="6589DFF0" w:rsidR="0090504E" w:rsidRDefault="0090504E" w:rsidP="00BF23A3">
      <w:pPr>
        <w:spacing w:after="0" w:line="240" w:lineRule="auto"/>
        <w:jc w:val="both"/>
      </w:pPr>
      <w:r>
        <w:t>PRIJELAZNE I ZAVRŠNE ODREDBE</w:t>
      </w:r>
    </w:p>
    <w:p w14:paraId="43402FAA" w14:textId="77777777" w:rsidR="0090504E" w:rsidRDefault="0090504E" w:rsidP="00BF23A3">
      <w:pPr>
        <w:spacing w:after="0" w:line="240" w:lineRule="auto"/>
        <w:jc w:val="both"/>
      </w:pPr>
    </w:p>
    <w:p w14:paraId="10715883" w14:textId="77777777" w:rsidR="0090504E" w:rsidRDefault="0090504E" w:rsidP="0090504E">
      <w:pPr>
        <w:spacing w:after="0" w:line="240" w:lineRule="auto"/>
        <w:jc w:val="center"/>
      </w:pPr>
      <w:r>
        <w:t>Članak 25.</w:t>
      </w:r>
    </w:p>
    <w:p w14:paraId="675D6591" w14:textId="77777777" w:rsidR="0090504E" w:rsidRDefault="0090504E" w:rsidP="0090504E">
      <w:pPr>
        <w:spacing w:after="0" w:line="240" w:lineRule="auto"/>
        <w:jc w:val="center"/>
      </w:pPr>
    </w:p>
    <w:p w14:paraId="050E4C90" w14:textId="77777777" w:rsidR="0090504E" w:rsidRDefault="0090504E" w:rsidP="0096551F">
      <w:pPr>
        <w:spacing w:after="0" w:line="240" w:lineRule="auto"/>
        <w:ind w:firstLine="708"/>
        <w:jc w:val="both"/>
      </w:pPr>
      <w:r>
        <w:t xml:space="preserve">U Općinskom vijeću Općine </w:t>
      </w:r>
      <w:proofErr w:type="spellStart"/>
      <w:r>
        <w:t>Rešetari</w:t>
      </w:r>
      <w:proofErr w:type="spellEnd"/>
      <w:r>
        <w:t xml:space="preserve"> broj članova Općinskog vijeća ostaje isti, sukladno odredbama Zakona o izmjenama i dopunama Zakona o lokalnoj i područnoj (regionalnoj) samoupravi. („</w:t>
      </w:r>
      <w:r w:rsidR="00494E44">
        <w:t>N</w:t>
      </w:r>
      <w:r>
        <w:t>arodne novine“ broj 144/20.)</w:t>
      </w:r>
    </w:p>
    <w:p w14:paraId="109BDE79" w14:textId="77777777" w:rsidR="0090504E" w:rsidRDefault="0090504E" w:rsidP="0090504E">
      <w:pPr>
        <w:spacing w:after="0" w:line="240" w:lineRule="auto"/>
        <w:jc w:val="both"/>
      </w:pPr>
    </w:p>
    <w:p w14:paraId="46B2773D" w14:textId="77777777" w:rsidR="0090504E" w:rsidRDefault="0090504E" w:rsidP="0090504E">
      <w:pPr>
        <w:spacing w:after="0" w:line="240" w:lineRule="auto"/>
        <w:jc w:val="center"/>
      </w:pPr>
      <w:r>
        <w:t>Članak 26.</w:t>
      </w:r>
    </w:p>
    <w:p w14:paraId="47952A3D" w14:textId="77777777" w:rsidR="0090504E" w:rsidRDefault="0090504E" w:rsidP="0090504E">
      <w:pPr>
        <w:spacing w:after="0" w:line="240" w:lineRule="auto"/>
        <w:jc w:val="center"/>
      </w:pPr>
    </w:p>
    <w:p w14:paraId="40824026" w14:textId="29BFB7FC" w:rsidR="0090504E" w:rsidRDefault="00402842" w:rsidP="0096551F">
      <w:pPr>
        <w:spacing w:after="0" w:line="240" w:lineRule="auto"/>
        <w:ind w:firstLine="708"/>
        <w:jc w:val="both"/>
      </w:pPr>
      <w:r>
        <w:t>U O</w:t>
      </w:r>
      <w:r w:rsidR="0090504E">
        <w:t xml:space="preserve">pćini </w:t>
      </w:r>
      <w:proofErr w:type="spellStart"/>
      <w:r w:rsidR="0090504E">
        <w:t>Rešetari</w:t>
      </w:r>
      <w:proofErr w:type="spellEnd"/>
      <w:r w:rsidR="0090504E">
        <w:t xml:space="preserve"> u</w:t>
      </w:r>
      <w:r>
        <w:t xml:space="preserve">kida se funkcija zamjenika </w:t>
      </w:r>
      <w:r w:rsidR="0090504E">
        <w:t>načelnika</w:t>
      </w:r>
      <w:r w:rsidR="00042266">
        <w:t>, sukladno odredbama Zakona o izmjenama i dopunama Zakona o lokalnoj i područnoj ( regionalnoj) samoupravi („Narodne novine“ broj 144/20.)</w:t>
      </w:r>
    </w:p>
    <w:p w14:paraId="5FE3D169" w14:textId="3D09CFAA" w:rsidR="00402842" w:rsidRDefault="00402842" w:rsidP="0096551F">
      <w:pPr>
        <w:spacing w:after="0" w:line="240" w:lineRule="auto"/>
        <w:ind w:firstLine="708"/>
        <w:jc w:val="both"/>
      </w:pPr>
      <w:r>
        <w:lastRenderedPageBreak/>
        <w:t>Osoba zatečena na dužnosti zamjenika načelnika u trenutku stupanja na snagu Zakona o izmjenama i dopunama Zakona o lokalnoj i područnoj ( regionalnoj) samoupravi i ove Statutarne odluke nastavlja s obnašanjem dužnosti do isteka tekućeg mandata.</w:t>
      </w:r>
    </w:p>
    <w:p w14:paraId="41E5A0A8" w14:textId="77777777" w:rsidR="00402842" w:rsidRDefault="00402842" w:rsidP="00402842">
      <w:pPr>
        <w:spacing w:after="0" w:line="240" w:lineRule="auto"/>
        <w:jc w:val="both"/>
      </w:pPr>
    </w:p>
    <w:p w14:paraId="1EB3A985" w14:textId="77777777" w:rsidR="00042266" w:rsidRDefault="00042266" w:rsidP="00402842">
      <w:pPr>
        <w:spacing w:after="0" w:line="240" w:lineRule="auto"/>
        <w:jc w:val="center"/>
      </w:pPr>
    </w:p>
    <w:p w14:paraId="21511C02" w14:textId="6703FAA6" w:rsidR="00402842" w:rsidRDefault="00402842" w:rsidP="00402842">
      <w:pPr>
        <w:spacing w:after="0" w:line="240" w:lineRule="auto"/>
        <w:jc w:val="center"/>
      </w:pPr>
      <w:r>
        <w:t>Članak 27.</w:t>
      </w:r>
    </w:p>
    <w:p w14:paraId="3FAC3D70" w14:textId="77777777" w:rsidR="00402842" w:rsidRDefault="00402842" w:rsidP="00402842">
      <w:pPr>
        <w:spacing w:after="0" w:line="240" w:lineRule="auto"/>
        <w:jc w:val="center"/>
      </w:pPr>
    </w:p>
    <w:p w14:paraId="4DBDBAD1" w14:textId="77777777" w:rsidR="00402842" w:rsidRDefault="00402842" w:rsidP="0096551F">
      <w:pPr>
        <w:spacing w:after="0" w:line="240" w:lineRule="auto"/>
        <w:ind w:firstLine="708"/>
        <w:jc w:val="both"/>
      </w:pPr>
      <w:r>
        <w:t>Odluke i drugi opći akti doneseni na temelju Statuta i zakona, uskladit će se s odredbama ove Statutarne odluke i zakona, kojim se uređuje pojedinačno područje u roku od 60 dana od dana stupanja na snagu ove Statutarne odluke.</w:t>
      </w:r>
    </w:p>
    <w:p w14:paraId="02B4C88F" w14:textId="77777777" w:rsidR="00402842" w:rsidRDefault="00402842" w:rsidP="0096551F">
      <w:pPr>
        <w:spacing w:after="0" w:line="240" w:lineRule="auto"/>
        <w:ind w:firstLine="708"/>
        <w:jc w:val="both"/>
      </w:pPr>
      <w:r>
        <w:t xml:space="preserve">Ovlašćuje se  Komisija za Statut, Poslovnik i normativnu djelatnost Općine </w:t>
      </w:r>
      <w:proofErr w:type="spellStart"/>
      <w:r>
        <w:t>Rešetari</w:t>
      </w:r>
      <w:proofErr w:type="spellEnd"/>
      <w:r>
        <w:t xml:space="preserve"> na utvrđivanje i objavu pročišćenog teksta Statuta Općine </w:t>
      </w:r>
      <w:proofErr w:type="spellStart"/>
      <w:r>
        <w:t>Rešetari</w:t>
      </w:r>
      <w:proofErr w:type="spellEnd"/>
      <w:r>
        <w:t>.</w:t>
      </w:r>
    </w:p>
    <w:p w14:paraId="6C7EC740" w14:textId="77777777" w:rsidR="00056A07" w:rsidRDefault="00056A07" w:rsidP="0096551F"/>
    <w:p w14:paraId="56AED005" w14:textId="77777777" w:rsidR="009240E2" w:rsidRDefault="00402842" w:rsidP="00402842">
      <w:pPr>
        <w:jc w:val="center"/>
      </w:pPr>
      <w:r>
        <w:t>Članak 28.</w:t>
      </w:r>
    </w:p>
    <w:p w14:paraId="0B6F44A2" w14:textId="77777777" w:rsidR="00402842" w:rsidRDefault="00402842" w:rsidP="0096551F">
      <w:pPr>
        <w:ind w:firstLine="708"/>
        <w:jc w:val="both"/>
      </w:pPr>
      <w:r>
        <w:t>Ova Statutarna odluka stupa na sna</w:t>
      </w:r>
      <w:r w:rsidR="00056A07">
        <w:t xml:space="preserve">gu prvog dana od dana objave u „Službenom glasniku Općine </w:t>
      </w:r>
      <w:proofErr w:type="spellStart"/>
      <w:r w:rsidR="00056A07">
        <w:t>Rešetari</w:t>
      </w:r>
      <w:proofErr w:type="spellEnd"/>
      <w:r w:rsidR="00056A07">
        <w:t>“</w:t>
      </w:r>
      <w:r w:rsidR="00633D5C">
        <w:t xml:space="preserve"> osim članaka 14.,16.,17., i 24.</w:t>
      </w:r>
      <w:r w:rsidR="00056A07">
        <w:t xml:space="preserve"> koji stupaju na snagu na dan stupanja na snagu odluke o raspisivanju prvih sljedeći redovnih lokalnih izbora za članove predstavničkih tijela jedinica lokalne i područne ( regionalne) samouprave te općinske načelnike, gradonačelnike i župane.</w:t>
      </w:r>
    </w:p>
    <w:p w14:paraId="46A8B525" w14:textId="77777777" w:rsidR="00633D5C" w:rsidRDefault="00633D5C" w:rsidP="00056A07">
      <w:pPr>
        <w:jc w:val="both"/>
      </w:pPr>
    </w:p>
    <w:p w14:paraId="513A326B" w14:textId="77777777" w:rsidR="00633D5C" w:rsidRDefault="00633D5C" w:rsidP="00056A07">
      <w:pPr>
        <w:jc w:val="both"/>
      </w:pPr>
    </w:p>
    <w:p w14:paraId="40AD14E1" w14:textId="77777777" w:rsidR="00633D5C" w:rsidRDefault="00633D5C" w:rsidP="00633D5C">
      <w:pPr>
        <w:spacing w:after="0" w:line="240" w:lineRule="auto"/>
        <w:jc w:val="both"/>
      </w:pPr>
      <w:r>
        <w:t>KLASA:</w:t>
      </w:r>
    </w:p>
    <w:p w14:paraId="4B06C5B1" w14:textId="77777777" w:rsidR="00633D5C" w:rsidRDefault="00633D5C" w:rsidP="00633D5C">
      <w:pPr>
        <w:spacing w:after="0" w:line="240" w:lineRule="auto"/>
        <w:jc w:val="both"/>
      </w:pPr>
      <w:r>
        <w:t>URBROJ:</w:t>
      </w:r>
    </w:p>
    <w:p w14:paraId="5DDAFBDA" w14:textId="77777777" w:rsidR="00633D5C" w:rsidRDefault="00633D5C" w:rsidP="00633D5C">
      <w:pPr>
        <w:spacing w:after="0" w:line="240" w:lineRule="auto"/>
        <w:jc w:val="both"/>
      </w:pPr>
      <w:proofErr w:type="spellStart"/>
      <w:r>
        <w:t>Rešetari</w:t>
      </w:r>
      <w:proofErr w:type="spellEnd"/>
      <w:r>
        <w:t>, ________2021.</w:t>
      </w:r>
    </w:p>
    <w:p w14:paraId="34FCD142" w14:textId="77777777" w:rsidR="00633D5C" w:rsidRDefault="00633D5C" w:rsidP="00633D5C">
      <w:pPr>
        <w:spacing w:after="0" w:line="240" w:lineRule="auto"/>
        <w:jc w:val="both"/>
      </w:pPr>
      <w:r>
        <w:tab/>
      </w:r>
      <w:r>
        <w:tab/>
      </w:r>
      <w:r>
        <w:tab/>
      </w:r>
      <w:r>
        <w:tab/>
      </w:r>
      <w:r>
        <w:tab/>
      </w:r>
      <w:r>
        <w:tab/>
      </w:r>
      <w:r>
        <w:tab/>
      </w:r>
      <w:r>
        <w:tab/>
        <w:t xml:space="preserve">PREDSJEDNICA OPĆINSKOG </w:t>
      </w:r>
    </w:p>
    <w:p w14:paraId="61F49C81" w14:textId="16B086DB" w:rsidR="00633D5C" w:rsidRDefault="00633D5C" w:rsidP="00633D5C">
      <w:pPr>
        <w:spacing w:after="0" w:line="240" w:lineRule="auto"/>
        <w:jc w:val="both"/>
      </w:pPr>
      <w:r>
        <w:tab/>
      </w:r>
      <w:r>
        <w:tab/>
      </w:r>
      <w:r>
        <w:tab/>
      </w:r>
      <w:r>
        <w:tab/>
      </w:r>
      <w:r>
        <w:tab/>
      </w:r>
      <w:r>
        <w:tab/>
      </w:r>
      <w:r>
        <w:tab/>
      </w:r>
      <w:r>
        <w:tab/>
      </w:r>
      <w:r>
        <w:tab/>
        <w:t xml:space="preserve">  </w:t>
      </w:r>
      <w:r w:rsidR="00042266">
        <w:t xml:space="preserve">     </w:t>
      </w:r>
      <w:r>
        <w:t>VIJEĆA:</w:t>
      </w:r>
    </w:p>
    <w:p w14:paraId="0024DE4E" w14:textId="77777777" w:rsidR="00633D5C" w:rsidRDefault="00633D5C" w:rsidP="00633D5C">
      <w:pPr>
        <w:spacing w:after="0" w:line="240" w:lineRule="auto"/>
        <w:jc w:val="both"/>
      </w:pPr>
    </w:p>
    <w:p w14:paraId="2170F6DB" w14:textId="7AC97978" w:rsidR="00633D5C" w:rsidRDefault="00633D5C" w:rsidP="00633D5C">
      <w:pPr>
        <w:spacing w:after="0" w:line="240" w:lineRule="auto"/>
        <w:jc w:val="both"/>
      </w:pPr>
      <w:r>
        <w:tab/>
      </w:r>
      <w:r>
        <w:tab/>
      </w:r>
      <w:r>
        <w:tab/>
      </w:r>
      <w:r>
        <w:tab/>
      </w:r>
      <w:r>
        <w:tab/>
      </w:r>
      <w:r>
        <w:tab/>
      </w:r>
      <w:r>
        <w:tab/>
      </w:r>
      <w:r>
        <w:tab/>
        <w:t xml:space="preserve">       </w:t>
      </w:r>
      <w:r w:rsidR="00042266">
        <w:t xml:space="preserve">        </w:t>
      </w:r>
      <w:r>
        <w:t>Milka Perković</w:t>
      </w:r>
    </w:p>
    <w:p w14:paraId="05BB02F6" w14:textId="77777777" w:rsidR="00633D5C" w:rsidRDefault="00633D5C" w:rsidP="00633D5C">
      <w:pPr>
        <w:spacing w:before="240" w:after="0" w:line="240" w:lineRule="auto"/>
        <w:jc w:val="both"/>
      </w:pPr>
    </w:p>
    <w:p w14:paraId="726D393B" w14:textId="77777777" w:rsidR="00633D5C" w:rsidRDefault="00633D5C" w:rsidP="00633D5C">
      <w:pPr>
        <w:spacing w:after="0" w:line="240" w:lineRule="auto"/>
        <w:jc w:val="both"/>
      </w:pPr>
    </w:p>
    <w:p w14:paraId="63399088" w14:textId="77777777" w:rsidR="00633D5C" w:rsidRDefault="00633D5C" w:rsidP="00056A07">
      <w:pPr>
        <w:jc w:val="both"/>
      </w:pPr>
    </w:p>
    <w:p w14:paraId="326A943D" w14:textId="77777777" w:rsidR="00633D5C" w:rsidRDefault="00633D5C" w:rsidP="00633D5C">
      <w:pPr>
        <w:spacing w:line="240" w:lineRule="auto"/>
        <w:jc w:val="both"/>
      </w:pPr>
    </w:p>
    <w:p w14:paraId="3DC5B20A" w14:textId="77777777" w:rsidR="00C6419B" w:rsidRPr="00615B85" w:rsidRDefault="00C6419B" w:rsidP="00C6419B">
      <w:pPr>
        <w:jc w:val="center"/>
      </w:pPr>
    </w:p>
    <w:p w14:paraId="644C0737" w14:textId="77777777" w:rsidR="00BC4C24" w:rsidRPr="00BC4C24" w:rsidRDefault="00BC4C24" w:rsidP="00C6419B">
      <w:pPr>
        <w:jc w:val="center"/>
        <w:rPr>
          <w:color w:val="FF0000"/>
        </w:rPr>
      </w:pPr>
    </w:p>
    <w:sectPr w:rsidR="00BC4C24" w:rsidRPr="00BC4C2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D0114AA"/>
    <w:multiLevelType w:val="hybridMultilevel"/>
    <w:tmpl w:val="8856D216"/>
    <w:lvl w:ilvl="0" w:tplc="11DEC7DA">
      <w:numFmt w:val="bullet"/>
      <w:lvlText w:val="-"/>
      <w:lvlJc w:val="left"/>
      <w:pPr>
        <w:ind w:left="720" w:hanging="360"/>
      </w:pPr>
      <w:rPr>
        <w:rFonts w:ascii="Georgia" w:eastAsiaTheme="minorHAnsi" w:hAnsi="Georgia"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6503"/>
    <w:rsid w:val="00042266"/>
    <w:rsid w:val="00044815"/>
    <w:rsid w:val="00056A07"/>
    <w:rsid w:val="000A0D76"/>
    <w:rsid w:val="000A5C1B"/>
    <w:rsid w:val="00111E31"/>
    <w:rsid w:val="00164B32"/>
    <w:rsid w:val="00194097"/>
    <w:rsid w:val="001A0248"/>
    <w:rsid w:val="001A4D04"/>
    <w:rsid w:val="00210952"/>
    <w:rsid w:val="00223769"/>
    <w:rsid w:val="002C2EFF"/>
    <w:rsid w:val="002D6503"/>
    <w:rsid w:val="003B3B92"/>
    <w:rsid w:val="00402842"/>
    <w:rsid w:val="0041571C"/>
    <w:rsid w:val="0044719A"/>
    <w:rsid w:val="00494E44"/>
    <w:rsid w:val="004A69C3"/>
    <w:rsid w:val="004B6757"/>
    <w:rsid w:val="004E2F7E"/>
    <w:rsid w:val="00581B95"/>
    <w:rsid w:val="00615B85"/>
    <w:rsid w:val="00633D5C"/>
    <w:rsid w:val="00662947"/>
    <w:rsid w:val="007B023B"/>
    <w:rsid w:val="007D4A87"/>
    <w:rsid w:val="007F3C73"/>
    <w:rsid w:val="007F3D4E"/>
    <w:rsid w:val="008571F7"/>
    <w:rsid w:val="008A0531"/>
    <w:rsid w:val="008E2CD2"/>
    <w:rsid w:val="009001DB"/>
    <w:rsid w:val="0090504E"/>
    <w:rsid w:val="009240E2"/>
    <w:rsid w:val="0096551F"/>
    <w:rsid w:val="009A35CB"/>
    <w:rsid w:val="009D1F56"/>
    <w:rsid w:val="00A34993"/>
    <w:rsid w:val="00A45195"/>
    <w:rsid w:val="00AB37F2"/>
    <w:rsid w:val="00AC2656"/>
    <w:rsid w:val="00B05889"/>
    <w:rsid w:val="00B05A08"/>
    <w:rsid w:val="00B211F0"/>
    <w:rsid w:val="00BC4C24"/>
    <w:rsid w:val="00BE542B"/>
    <w:rsid w:val="00BF23A3"/>
    <w:rsid w:val="00C52D12"/>
    <w:rsid w:val="00C6419B"/>
    <w:rsid w:val="00E41911"/>
    <w:rsid w:val="00E602A4"/>
    <w:rsid w:val="00F1395E"/>
    <w:rsid w:val="00FD623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1B4A69"/>
  <w15:docId w15:val="{7191A24C-B0B0-4C7C-A4C9-5590BFADC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eastAsiaTheme="minorHAnsi" w:hAnsi="Georgia"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4471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2603</Words>
  <Characters>14842</Characters>
  <Application>Microsoft Office Word</Application>
  <DocSecurity>0</DocSecurity>
  <Lines>123</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goran sikora</dc:creator>
  <cp:keywords/>
  <dc:description/>
  <cp:lastModifiedBy>Korisnik</cp:lastModifiedBy>
  <cp:revision>3</cp:revision>
  <cp:lastPrinted>2021-02-01T09:07:00Z</cp:lastPrinted>
  <dcterms:created xsi:type="dcterms:W3CDTF">2021-02-03T11:33:00Z</dcterms:created>
  <dcterms:modified xsi:type="dcterms:W3CDTF">2021-02-03T11:53:00Z</dcterms:modified>
</cp:coreProperties>
</file>